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84"/>
        <w:gridCol w:w="2920"/>
        <w:gridCol w:w="3629"/>
      </w:tblGrid>
      <w:tr w:rsidR="008C56AC" w:rsidRPr="00B47CB2" w14:paraId="0DF5FCE3" w14:textId="77777777">
        <w:trPr>
          <w:jc w:val="center"/>
        </w:trPr>
        <w:tc>
          <w:tcPr>
            <w:tcW w:w="3284" w:type="dxa"/>
          </w:tcPr>
          <w:p w14:paraId="0DF5FCE0" w14:textId="77777777" w:rsidR="008C56AC" w:rsidRPr="00B47CB2" w:rsidRDefault="008C56AC">
            <w:pPr>
              <w:jc w:val="center"/>
              <w:rPr>
                <w:lang w:val="lt-LT"/>
              </w:rPr>
            </w:pPr>
          </w:p>
        </w:tc>
        <w:bookmarkStart w:id="0" w:name="_MON_1051091062"/>
        <w:bookmarkStart w:id="1" w:name="_MON_1051000241"/>
        <w:bookmarkStart w:id="2" w:name="_MON_1051000405"/>
        <w:bookmarkStart w:id="3" w:name="_MON_1051000430"/>
        <w:bookmarkStart w:id="4" w:name="_MON_1051000472"/>
        <w:bookmarkStart w:id="5" w:name="_MON_1051000718"/>
        <w:bookmarkEnd w:id="0"/>
        <w:bookmarkEnd w:id="1"/>
        <w:bookmarkEnd w:id="2"/>
        <w:bookmarkEnd w:id="3"/>
        <w:bookmarkEnd w:id="4"/>
        <w:bookmarkEnd w:id="5"/>
        <w:bookmarkStart w:id="6" w:name="_MON_1051091041"/>
        <w:bookmarkEnd w:id="6"/>
        <w:tc>
          <w:tcPr>
            <w:tcW w:w="2920" w:type="dxa"/>
          </w:tcPr>
          <w:p w14:paraId="0DF5FCE1" w14:textId="77777777" w:rsidR="008C56AC" w:rsidRPr="00B47CB2" w:rsidRDefault="008C56AC">
            <w:pPr>
              <w:jc w:val="center"/>
              <w:rPr>
                <w:lang w:val="lt-LT"/>
              </w:rPr>
            </w:pPr>
            <w:r w:rsidRPr="00B47CB2">
              <w:rPr>
                <w:lang w:val="lt-LT"/>
              </w:rPr>
              <w:object w:dxaOrig="753" w:dyaOrig="830" w14:anchorId="0DF5FD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.45pt;height:41.45pt" o:ole="" fillcolor="window">
                  <v:imagedata r:id="rId8" o:title=""/>
                </v:shape>
                <o:OLEObject Type="Embed" ProgID="Word.Picture.8" ShapeID="_x0000_i1025" DrawAspect="Content" ObjectID="_1665223586" r:id="rId9"/>
              </w:object>
            </w:r>
          </w:p>
        </w:tc>
        <w:tc>
          <w:tcPr>
            <w:tcW w:w="3629" w:type="dxa"/>
          </w:tcPr>
          <w:p w14:paraId="0DF5FCE2" w14:textId="77777777" w:rsidR="008C56AC" w:rsidRPr="00B47CB2" w:rsidRDefault="008C56AC">
            <w:pPr>
              <w:jc w:val="center"/>
              <w:rPr>
                <w:lang w:val="lt-LT"/>
              </w:rPr>
            </w:pPr>
          </w:p>
        </w:tc>
      </w:tr>
    </w:tbl>
    <w:p w14:paraId="0DF5FCE4" w14:textId="77777777" w:rsidR="008C56AC" w:rsidRPr="00094820" w:rsidRDefault="008C56AC">
      <w:pPr>
        <w:jc w:val="center"/>
        <w:rPr>
          <w:sz w:val="24"/>
          <w:szCs w:val="24"/>
          <w:lang w:val="lt-LT"/>
        </w:rPr>
      </w:pPr>
    </w:p>
    <w:p w14:paraId="0DF5FCE5" w14:textId="77777777" w:rsidR="008C56AC" w:rsidRPr="00B47CB2" w:rsidRDefault="00B331FB">
      <w:pPr>
        <w:jc w:val="center"/>
        <w:rPr>
          <w:b/>
          <w:sz w:val="28"/>
          <w:lang w:val="lt-LT"/>
        </w:rPr>
      </w:pPr>
      <w:r w:rsidRPr="00B47CB2">
        <w:rPr>
          <w:b/>
          <w:sz w:val="28"/>
          <w:lang w:val="lt-LT"/>
        </w:rPr>
        <w:t>LIETUVOS RESPUBLIKOS SUSISIEKIMO MINISTERIJA</w:t>
      </w:r>
    </w:p>
    <w:p w14:paraId="0DF5FCE6" w14:textId="77777777" w:rsidR="008C56AC" w:rsidRPr="00094820" w:rsidRDefault="008C56AC">
      <w:pPr>
        <w:jc w:val="center"/>
        <w:rPr>
          <w:sz w:val="24"/>
          <w:szCs w:val="24"/>
          <w:lang w:val="lt-LT"/>
        </w:rPr>
      </w:pPr>
    </w:p>
    <w:p w14:paraId="0DF5FCE7" w14:textId="77777777" w:rsidR="008C56AC" w:rsidRPr="00B47CB2" w:rsidRDefault="00B331FB" w:rsidP="007F6C67">
      <w:pPr>
        <w:ind w:left="567" w:right="567"/>
        <w:jc w:val="center"/>
        <w:rPr>
          <w:sz w:val="18"/>
          <w:lang w:val="lt-LT"/>
        </w:rPr>
      </w:pPr>
      <w:r w:rsidRPr="00B47CB2">
        <w:rPr>
          <w:sz w:val="18"/>
          <w:lang w:val="lt-LT"/>
        </w:rPr>
        <w:t>Biudžetinė įstaiga,   Gedimino pr. 17, LT-01505 Vilnius,   tel. (8 5) 2</w:t>
      </w:r>
      <w:r w:rsidR="009A481E" w:rsidRPr="00B47CB2">
        <w:rPr>
          <w:sz w:val="18"/>
          <w:lang w:val="lt-LT"/>
        </w:rPr>
        <w:t>61</w:t>
      </w:r>
      <w:r w:rsidRPr="00B47CB2">
        <w:rPr>
          <w:sz w:val="18"/>
          <w:lang w:val="lt-LT"/>
        </w:rPr>
        <w:t xml:space="preserve"> </w:t>
      </w:r>
      <w:r w:rsidR="009A481E" w:rsidRPr="00B47CB2">
        <w:rPr>
          <w:sz w:val="18"/>
          <w:lang w:val="lt-LT"/>
        </w:rPr>
        <w:t>2363</w:t>
      </w:r>
      <w:r w:rsidR="00583C24" w:rsidRPr="00B47CB2">
        <w:rPr>
          <w:sz w:val="18"/>
          <w:lang w:val="lt-LT"/>
        </w:rPr>
        <w:t>,</w:t>
      </w:r>
    </w:p>
    <w:p w14:paraId="0DF5FCE8" w14:textId="77777777" w:rsidR="00D81794" w:rsidRPr="00B47CB2" w:rsidRDefault="00B331FB" w:rsidP="007F6C67">
      <w:pPr>
        <w:ind w:left="567" w:right="567"/>
        <w:jc w:val="center"/>
        <w:rPr>
          <w:sz w:val="18"/>
          <w:lang w:val="lt-LT"/>
        </w:rPr>
      </w:pPr>
      <w:r w:rsidRPr="00B47CB2">
        <w:rPr>
          <w:sz w:val="18"/>
          <w:lang w:val="lt-LT"/>
        </w:rPr>
        <w:t>faks. (8 5) 212 4335</w:t>
      </w:r>
      <w:r w:rsidR="00583C24" w:rsidRPr="00B47CB2">
        <w:rPr>
          <w:sz w:val="18"/>
          <w:lang w:val="lt-LT"/>
        </w:rPr>
        <w:t>,</w:t>
      </w:r>
      <w:r w:rsidRPr="00B47CB2">
        <w:rPr>
          <w:sz w:val="18"/>
          <w:lang w:val="lt-LT"/>
        </w:rPr>
        <w:t xml:space="preserve"> el.</w:t>
      </w:r>
      <w:r w:rsidR="009A00B5" w:rsidRPr="00B47CB2">
        <w:rPr>
          <w:sz w:val="18"/>
          <w:lang w:val="lt-LT"/>
        </w:rPr>
        <w:t xml:space="preserve"> </w:t>
      </w:r>
      <w:r w:rsidRPr="00B47CB2">
        <w:rPr>
          <w:sz w:val="18"/>
          <w:lang w:val="lt-LT"/>
        </w:rPr>
        <w:t>p. sumin@sumin.lt</w:t>
      </w:r>
      <w:r w:rsidR="009A00B5" w:rsidRPr="00B47CB2">
        <w:rPr>
          <w:sz w:val="18"/>
          <w:lang w:val="lt-LT"/>
        </w:rPr>
        <w:t>.</w:t>
      </w:r>
    </w:p>
    <w:p w14:paraId="0DF5FCE9" w14:textId="77777777" w:rsidR="00D81794" w:rsidRPr="00B47CB2" w:rsidRDefault="00B331FB" w:rsidP="007F6C67">
      <w:pPr>
        <w:ind w:left="567" w:right="567"/>
        <w:jc w:val="center"/>
        <w:rPr>
          <w:sz w:val="18"/>
          <w:lang w:val="lt-LT"/>
        </w:rPr>
      </w:pPr>
      <w:r w:rsidRPr="00B47CB2">
        <w:rPr>
          <w:sz w:val="18"/>
          <w:lang w:val="lt-LT"/>
        </w:rPr>
        <w:t>Duomenys kaupiami ir saugomi Juridinių asmenų registre,   kodas 188620589</w:t>
      </w:r>
    </w:p>
    <w:p w14:paraId="6B88657A" w14:textId="49639235" w:rsidR="003F6068" w:rsidRPr="00094820" w:rsidRDefault="009A481E" w:rsidP="00DA1788">
      <w:pPr>
        <w:jc w:val="center"/>
        <w:rPr>
          <w:b/>
          <w:sz w:val="16"/>
          <w:szCs w:val="16"/>
          <w:lang w:val="lt-LT"/>
        </w:rPr>
      </w:pPr>
      <w:r w:rsidRPr="00094820">
        <w:rPr>
          <w:b/>
          <w:noProof/>
          <w:sz w:val="16"/>
          <w:szCs w:val="16"/>
          <w:lang w:val="lt-LT" w:eastAsia="lt-LT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DF5FD07" wp14:editId="0DF5FD08">
                <wp:simplePos x="0" y="0"/>
                <wp:positionH relativeFrom="column">
                  <wp:posOffset>10160</wp:posOffset>
                </wp:positionH>
                <wp:positionV relativeFrom="paragraph">
                  <wp:posOffset>26035</wp:posOffset>
                </wp:positionV>
                <wp:extent cx="6120130" cy="0"/>
                <wp:effectExtent l="10160" t="6985" r="13335" b="1206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E1B42E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pt,2.05pt" to="482.7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" o:allowincell="f" strokeweight="1pt">
                <w10:wrap type="topAndBottom"/>
              </v:line>
            </w:pict>
          </mc:Fallback>
        </mc:AlternateContent>
      </w:r>
    </w:p>
    <w:tbl>
      <w:tblPr>
        <w:tblW w:w="9852" w:type="dxa"/>
        <w:tblLayout w:type="fixed"/>
        <w:tblLook w:val="0000" w:firstRow="0" w:lastRow="0" w:firstColumn="0" w:lastColumn="0" w:noHBand="0" w:noVBand="0"/>
      </w:tblPr>
      <w:tblGrid>
        <w:gridCol w:w="4503"/>
        <w:gridCol w:w="850"/>
        <w:gridCol w:w="4499"/>
      </w:tblGrid>
      <w:tr w:rsidR="008C56AC" w:rsidRPr="00B47CB2" w14:paraId="0DF5FCF5" w14:textId="77777777" w:rsidTr="004A2663">
        <w:tc>
          <w:tcPr>
            <w:tcW w:w="4503" w:type="dxa"/>
          </w:tcPr>
          <w:p w14:paraId="1DC16127" w14:textId="77777777" w:rsidR="007F68AD" w:rsidRPr="00094820" w:rsidRDefault="007F68AD" w:rsidP="007F68AD">
            <w:pPr>
              <w:rPr>
                <w:sz w:val="24"/>
                <w:szCs w:val="24"/>
                <w:lang w:val="lt-LT"/>
              </w:rPr>
            </w:pPr>
            <w:r w:rsidRPr="00094820">
              <w:rPr>
                <w:sz w:val="24"/>
                <w:szCs w:val="24"/>
                <w:lang w:val="lt-LT"/>
              </w:rPr>
              <w:t>Lietuvos nacionalinei vežėjų automobiliais asociacijai „Linava“</w:t>
            </w:r>
          </w:p>
          <w:p w14:paraId="0E25DD3E" w14:textId="77777777" w:rsidR="00094820" w:rsidRPr="00094820" w:rsidRDefault="00094820" w:rsidP="0001295F">
            <w:pPr>
              <w:rPr>
                <w:sz w:val="12"/>
                <w:szCs w:val="12"/>
                <w:lang w:val="lt-LT"/>
              </w:rPr>
            </w:pPr>
          </w:p>
          <w:p w14:paraId="16BB7F19" w14:textId="32079E40" w:rsidR="00094820" w:rsidRDefault="00094820" w:rsidP="0001295F">
            <w:pPr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Kopija</w:t>
            </w:r>
          </w:p>
          <w:p w14:paraId="2CB76826" w14:textId="46A23929" w:rsidR="002429F1" w:rsidRDefault="00AD723D" w:rsidP="0001295F">
            <w:pPr>
              <w:rPr>
                <w:sz w:val="24"/>
                <w:szCs w:val="24"/>
                <w:lang w:val="lt-LT"/>
              </w:rPr>
            </w:pPr>
            <w:r w:rsidRPr="00B47CB2">
              <w:rPr>
                <w:sz w:val="24"/>
                <w:szCs w:val="24"/>
                <w:lang w:val="lt-LT"/>
              </w:rPr>
              <w:t>Lietuvos Respublikos Vyriausybės kanceliarijai</w:t>
            </w:r>
          </w:p>
          <w:p w14:paraId="29312065" w14:textId="77777777" w:rsidR="00094820" w:rsidRPr="00094820" w:rsidRDefault="00094820" w:rsidP="0001295F">
            <w:pPr>
              <w:rPr>
                <w:sz w:val="12"/>
                <w:szCs w:val="12"/>
                <w:lang w:val="lt-LT"/>
              </w:rPr>
            </w:pPr>
          </w:p>
          <w:p w14:paraId="7D07CF27" w14:textId="77777777" w:rsidR="003F0F27" w:rsidRDefault="003F0F27" w:rsidP="0001295F">
            <w:pPr>
              <w:rPr>
                <w:sz w:val="24"/>
                <w:lang w:val="lt-LT"/>
              </w:rPr>
            </w:pPr>
            <w:r w:rsidRPr="00B47CB2">
              <w:rPr>
                <w:sz w:val="24"/>
                <w:lang w:val="lt-LT"/>
              </w:rPr>
              <w:t>Ekonomikos ir inovacijų ministerijai</w:t>
            </w:r>
          </w:p>
          <w:p w14:paraId="5CB48839" w14:textId="77777777" w:rsidR="00094820" w:rsidRPr="00094820" w:rsidRDefault="00094820" w:rsidP="0001295F">
            <w:pPr>
              <w:rPr>
                <w:sz w:val="12"/>
                <w:szCs w:val="12"/>
                <w:lang w:val="lt-LT"/>
              </w:rPr>
            </w:pPr>
          </w:p>
          <w:p w14:paraId="2FA31004" w14:textId="77777777" w:rsidR="003F0F27" w:rsidRDefault="003F0F27" w:rsidP="0001295F">
            <w:pPr>
              <w:rPr>
                <w:sz w:val="24"/>
                <w:lang w:val="lt-LT"/>
              </w:rPr>
            </w:pPr>
            <w:r w:rsidRPr="00B47CB2">
              <w:rPr>
                <w:sz w:val="24"/>
                <w:lang w:val="lt-LT"/>
              </w:rPr>
              <w:t>Socialinės apsaugos ir darbo ministerijai</w:t>
            </w:r>
          </w:p>
          <w:p w14:paraId="14DAE221" w14:textId="77777777" w:rsidR="00094820" w:rsidRPr="00094820" w:rsidRDefault="00094820" w:rsidP="0001295F">
            <w:pPr>
              <w:rPr>
                <w:sz w:val="12"/>
                <w:szCs w:val="12"/>
                <w:lang w:val="lt-LT"/>
              </w:rPr>
            </w:pPr>
          </w:p>
          <w:p w14:paraId="1DAA453E" w14:textId="77777777" w:rsidR="003F0F27" w:rsidRDefault="003F0F27" w:rsidP="0001295F">
            <w:pPr>
              <w:rPr>
                <w:sz w:val="24"/>
                <w:lang w:val="lt-LT"/>
              </w:rPr>
            </w:pPr>
            <w:r w:rsidRPr="00B47CB2">
              <w:rPr>
                <w:sz w:val="24"/>
                <w:lang w:val="lt-LT"/>
              </w:rPr>
              <w:t>Vidaus reikalų ministerijai</w:t>
            </w:r>
          </w:p>
          <w:p w14:paraId="2C21C349" w14:textId="77777777" w:rsidR="00094820" w:rsidRPr="00094820" w:rsidRDefault="00094820" w:rsidP="0001295F">
            <w:pPr>
              <w:rPr>
                <w:sz w:val="12"/>
                <w:szCs w:val="12"/>
                <w:lang w:val="lt-LT"/>
              </w:rPr>
            </w:pPr>
          </w:p>
          <w:p w14:paraId="282F228F" w14:textId="77777777" w:rsidR="003F0F27" w:rsidRDefault="003F0F27" w:rsidP="0001295F">
            <w:pPr>
              <w:rPr>
                <w:sz w:val="24"/>
                <w:lang w:val="lt-LT"/>
              </w:rPr>
            </w:pPr>
            <w:r w:rsidRPr="00B47CB2">
              <w:rPr>
                <w:sz w:val="24"/>
                <w:lang w:val="lt-LT"/>
              </w:rPr>
              <w:t>Teisingumo ministerijai</w:t>
            </w:r>
          </w:p>
          <w:p w14:paraId="264DA34F" w14:textId="77777777" w:rsidR="00094820" w:rsidRPr="00094820" w:rsidRDefault="00094820" w:rsidP="0001295F">
            <w:pPr>
              <w:rPr>
                <w:sz w:val="12"/>
                <w:szCs w:val="12"/>
                <w:lang w:val="lt-LT"/>
              </w:rPr>
            </w:pPr>
          </w:p>
          <w:p w14:paraId="334D82EB" w14:textId="77777777" w:rsidR="003F0F27" w:rsidRDefault="003F0F27" w:rsidP="0001295F">
            <w:pPr>
              <w:rPr>
                <w:sz w:val="24"/>
                <w:lang w:val="lt-LT"/>
              </w:rPr>
            </w:pPr>
            <w:r w:rsidRPr="00B47CB2">
              <w:rPr>
                <w:sz w:val="24"/>
                <w:lang w:val="lt-LT"/>
              </w:rPr>
              <w:t>Finansų ministerijai</w:t>
            </w:r>
          </w:p>
          <w:p w14:paraId="0B7ED4BC" w14:textId="77777777" w:rsidR="00094820" w:rsidRPr="00094820" w:rsidRDefault="00094820" w:rsidP="0001295F">
            <w:pPr>
              <w:rPr>
                <w:sz w:val="12"/>
                <w:szCs w:val="12"/>
                <w:lang w:val="lt-LT"/>
              </w:rPr>
            </w:pPr>
          </w:p>
          <w:p w14:paraId="3FA44956" w14:textId="77777777" w:rsidR="003F0F27" w:rsidRDefault="003F0F27" w:rsidP="0001295F">
            <w:pPr>
              <w:rPr>
                <w:sz w:val="24"/>
                <w:lang w:val="lt-LT"/>
              </w:rPr>
            </w:pPr>
            <w:r w:rsidRPr="00B47CB2">
              <w:rPr>
                <w:sz w:val="24"/>
                <w:lang w:val="lt-LT"/>
              </w:rPr>
              <w:t>Užsienio reikalų ministerijai</w:t>
            </w:r>
          </w:p>
          <w:p w14:paraId="1BB3EB45" w14:textId="77777777" w:rsidR="00094820" w:rsidRPr="00094820" w:rsidRDefault="00094820" w:rsidP="0001295F">
            <w:pPr>
              <w:rPr>
                <w:sz w:val="12"/>
                <w:szCs w:val="12"/>
                <w:lang w:val="lt-LT"/>
              </w:rPr>
            </w:pPr>
          </w:p>
          <w:p w14:paraId="6DF68E9F" w14:textId="77777777" w:rsidR="00CD0222" w:rsidRDefault="003F0F27" w:rsidP="0001295F">
            <w:pPr>
              <w:rPr>
                <w:sz w:val="24"/>
                <w:lang w:val="lt-LT"/>
              </w:rPr>
            </w:pPr>
            <w:r w:rsidRPr="00B47CB2">
              <w:rPr>
                <w:sz w:val="24"/>
                <w:lang w:val="lt-LT"/>
              </w:rPr>
              <w:t>Lietuvos transporto saugos administracijai</w:t>
            </w:r>
          </w:p>
          <w:p w14:paraId="58699961" w14:textId="77777777" w:rsidR="007F68AD" w:rsidRPr="00094820" w:rsidRDefault="007F68AD" w:rsidP="007F68AD">
            <w:pPr>
              <w:rPr>
                <w:sz w:val="12"/>
                <w:szCs w:val="12"/>
                <w:lang w:val="lt-LT"/>
              </w:rPr>
            </w:pPr>
          </w:p>
          <w:p w14:paraId="0798AFE2" w14:textId="77777777" w:rsidR="007F68AD" w:rsidRDefault="007F68AD" w:rsidP="007F68AD">
            <w:pPr>
              <w:rPr>
                <w:sz w:val="24"/>
                <w:szCs w:val="24"/>
                <w:lang w:val="lt-LT"/>
              </w:rPr>
            </w:pPr>
            <w:r w:rsidRPr="00094820">
              <w:rPr>
                <w:sz w:val="24"/>
                <w:szCs w:val="24"/>
                <w:lang w:val="lt-LT"/>
              </w:rPr>
              <w:t>Konkurencijos tarybai</w:t>
            </w:r>
          </w:p>
          <w:p w14:paraId="07A037C3" w14:textId="77777777" w:rsidR="007F68AD" w:rsidRPr="00094820" w:rsidRDefault="007F68AD" w:rsidP="007F68AD">
            <w:pPr>
              <w:rPr>
                <w:sz w:val="12"/>
                <w:szCs w:val="12"/>
                <w:lang w:val="lt-LT"/>
              </w:rPr>
            </w:pPr>
          </w:p>
          <w:p w14:paraId="2887F255" w14:textId="77777777" w:rsidR="007F68AD" w:rsidRPr="00094820" w:rsidRDefault="007F68AD" w:rsidP="007F68AD">
            <w:pPr>
              <w:rPr>
                <w:sz w:val="24"/>
                <w:szCs w:val="24"/>
                <w:lang w:val="lt-LT"/>
              </w:rPr>
            </w:pPr>
            <w:r w:rsidRPr="00094820">
              <w:rPr>
                <w:sz w:val="24"/>
                <w:szCs w:val="24"/>
                <w:lang w:val="lt-LT"/>
              </w:rPr>
              <w:t>Energetikos ministerijai</w:t>
            </w:r>
          </w:p>
          <w:p w14:paraId="02686D17" w14:textId="77777777" w:rsidR="007F68AD" w:rsidRPr="00094820" w:rsidRDefault="007F68AD" w:rsidP="007F68AD">
            <w:pPr>
              <w:rPr>
                <w:sz w:val="12"/>
                <w:szCs w:val="12"/>
                <w:lang w:val="lt-LT"/>
              </w:rPr>
            </w:pPr>
          </w:p>
          <w:p w14:paraId="7B2DC665" w14:textId="77777777" w:rsidR="007F68AD" w:rsidRPr="00094820" w:rsidRDefault="007F68AD" w:rsidP="007F68AD">
            <w:pPr>
              <w:rPr>
                <w:sz w:val="24"/>
                <w:szCs w:val="24"/>
                <w:lang w:val="lt-LT"/>
              </w:rPr>
            </w:pPr>
            <w:r w:rsidRPr="00094820">
              <w:rPr>
                <w:sz w:val="24"/>
                <w:szCs w:val="24"/>
                <w:lang w:val="lt-LT"/>
              </w:rPr>
              <w:t>Lietuvos savivaldybių asociacijai</w:t>
            </w:r>
          </w:p>
          <w:p w14:paraId="5E558112" w14:textId="77777777" w:rsidR="007F68AD" w:rsidRPr="00094820" w:rsidRDefault="007F68AD" w:rsidP="007F68AD">
            <w:pPr>
              <w:rPr>
                <w:sz w:val="12"/>
                <w:szCs w:val="12"/>
                <w:lang w:val="lt-LT"/>
              </w:rPr>
            </w:pPr>
          </w:p>
          <w:p w14:paraId="11457A8A" w14:textId="77777777" w:rsidR="007F68AD" w:rsidRPr="00094820" w:rsidRDefault="007F68AD" w:rsidP="007F68AD">
            <w:pPr>
              <w:rPr>
                <w:sz w:val="24"/>
                <w:szCs w:val="24"/>
                <w:lang w:val="lt-LT"/>
              </w:rPr>
            </w:pPr>
            <w:r w:rsidRPr="00094820">
              <w:rPr>
                <w:sz w:val="24"/>
                <w:szCs w:val="24"/>
                <w:lang w:val="lt-LT"/>
              </w:rPr>
              <w:t>Tarptautinio transporto ir logistikos aljansui</w:t>
            </w:r>
          </w:p>
          <w:p w14:paraId="317AC24C" w14:textId="77777777" w:rsidR="007F68AD" w:rsidRPr="00094820" w:rsidRDefault="007F68AD" w:rsidP="007F68AD">
            <w:pPr>
              <w:rPr>
                <w:sz w:val="12"/>
                <w:szCs w:val="12"/>
                <w:lang w:val="lt-LT"/>
              </w:rPr>
            </w:pPr>
          </w:p>
          <w:p w14:paraId="4D7C9FFF" w14:textId="77777777" w:rsidR="007F68AD" w:rsidRPr="00094820" w:rsidRDefault="007F68AD" w:rsidP="007F68AD">
            <w:pPr>
              <w:rPr>
                <w:sz w:val="24"/>
                <w:szCs w:val="24"/>
                <w:lang w:val="lt-LT"/>
              </w:rPr>
            </w:pPr>
            <w:r w:rsidRPr="00094820">
              <w:rPr>
                <w:sz w:val="24"/>
                <w:szCs w:val="24"/>
                <w:lang w:val="lt-LT"/>
              </w:rPr>
              <w:t>Lietuvos keleivių vežimo asociacijai</w:t>
            </w:r>
          </w:p>
          <w:p w14:paraId="0DF5FCEF" w14:textId="1C9E4B86" w:rsidR="00094820" w:rsidRPr="00B47CB2" w:rsidRDefault="00094820" w:rsidP="0001295F">
            <w:pPr>
              <w:rPr>
                <w:sz w:val="24"/>
                <w:lang w:val="lt-LT"/>
              </w:rPr>
            </w:pPr>
          </w:p>
        </w:tc>
        <w:tc>
          <w:tcPr>
            <w:tcW w:w="850" w:type="dxa"/>
          </w:tcPr>
          <w:p w14:paraId="0DF5FCF0" w14:textId="77777777" w:rsidR="008C56AC" w:rsidRPr="00B47CB2" w:rsidRDefault="008C56AC" w:rsidP="0001295F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4499" w:type="dxa"/>
          </w:tcPr>
          <w:p w14:paraId="0DF5FCF1" w14:textId="36A9FF99" w:rsidR="008C56AC" w:rsidRPr="00B47CB2" w:rsidRDefault="008C56AC" w:rsidP="0001295F">
            <w:pPr>
              <w:jc w:val="both"/>
              <w:rPr>
                <w:sz w:val="24"/>
                <w:szCs w:val="24"/>
                <w:lang w:val="lt-LT"/>
              </w:rPr>
            </w:pPr>
            <w:r w:rsidRPr="00B47CB2">
              <w:rPr>
                <w:sz w:val="24"/>
                <w:szCs w:val="24"/>
                <w:lang w:val="lt-LT"/>
              </w:rPr>
              <w:t xml:space="preserve"> </w:t>
            </w:r>
            <w:r w:rsidR="003041B3" w:rsidRPr="00B47CB2">
              <w:rPr>
                <w:sz w:val="24"/>
                <w:szCs w:val="24"/>
                <w:lang w:val="lt-LT"/>
              </w:rPr>
              <w:t>2020</w:t>
            </w:r>
            <w:r w:rsidR="0081734A" w:rsidRPr="00B47CB2">
              <w:rPr>
                <w:sz w:val="24"/>
                <w:szCs w:val="24"/>
                <w:lang w:val="lt-LT"/>
              </w:rPr>
              <w:t>-</w:t>
            </w:r>
            <w:r w:rsidR="003F0F27" w:rsidRPr="00B47CB2">
              <w:rPr>
                <w:sz w:val="24"/>
                <w:szCs w:val="24"/>
                <w:lang w:val="lt-LT"/>
              </w:rPr>
              <w:t>10</w:t>
            </w:r>
            <w:r w:rsidR="003041B3" w:rsidRPr="00B47CB2">
              <w:rPr>
                <w:sz w:val="24"/>
                <w:szCs w:val="24"/>
                <w:lang w:val="lt-LT"/>
              </w:rPr>
              <w:t>-</w:t>
            </w:r>
            <w:r w:rsidR="009B76C5">
              <w:rPr>
                <w:sz w:val="24"/>
                <w:szCs w:val="24"/>
                <w:lang w:val="lt-LT"/>
              </w:rPr>
              <w:t>26</w:t>
            </w:r>
            <w:r w:rsidR="003041B3" w:rsidRPr="00B47CB2">
              <w:rPr>
                <w:sz w:val="24"/>
                <w:szCs w:val="24"/>
                <w:lang w:val="lt-LT"/>
              </w:rPr>
              <w:t xml:space="preserve">      </w:t>
            </w:r>
            <w:r w:rsidRPr="00B47CB2">
              <w:rPr>
                <w:sz w:val="24"/>
                <w:szCs w:val="24"/>
                <w:lang w:val="lt-LT"/>
              </w:rPr>
              <w:t>Nr.</w:t>
            </w:r>
            <w:r w:rsidR="009B76C5">
              <w:rPr>
                <w:sz w:val="24"/>
                <w:szCs w:val="24"/>
                <w:lang w:val="lt-LT"/>
              </w:rPr>
              <w:t>2-5250</w:t>
            </w:r>
            <w:r w:rsidRPr="00B47CB2">
              <w:rPr>
                <w:sz w:val="24"/>
                <w:szCs w:val="24"/>
                <w:lang w:val="lt-LT"/>
              </w:rPr>
              <w:t xml:space="preserve"> </w:t>
            </w:r>
            <w:sdt>
              <w:sdtPr>
                <w:rPr>
                  <w:sz w:val="24"/>
                  <w:szCs w:val="24"/>
                  <w:lang w:val="lt-LT"/>
                </w:rPr>
                <w:id w:val="875203839"/>
                <w:placeholder>
                  <w:docPart w:val="ED6F642DE2144D9881533B44FCEA5D8D"/>
                </w:placeholder>
                <w:temporary/>
                <w:showingPlcHdr/>
              </w:sdtPr>
              <w:sdtEndPr/>
              <w:sdtContent>
                <w:r w:rsidR="00D944D9" w:rsidRPr="00B47CB2">
                  <w:rPr>
                    <w:sz w:val="24"/>
                    <w:szCs w:val="24"/>
                    <w:lang w:val="lt-LT"/>
                  </w:rPr>
                  <w:t xml:space="preserve">      </w:t>
                </w:r>
              </w:sdtContent>
            </w:sdt>
          </w:p>
          <w:p w14:paraId="0DF5FCF2" w14:textId="77777777" w:rsidR="008C56AC" w:rsidRPr="00B47CB2" w:rsidRDefault="008C56AC" w:rsidP="0001295F">
            <w:pPr>
              <w:jc w:val="both"/>
              <w:rPr>
                <w:sz w:val="24"/>
                <w:szCs w:val="24"/>
                <w:lang w:val="lt-LT"/>
              </w:rPr>
            </w:pPr>
          </w:p>
          <w:p w14:paraId="0DF5FCF4" w14:textId="2C85DB3A" w:rsidR="00504712" w:rsidRPr="00B47CB2" w:rsidRDefault="008A3823" w:rsidP="0001295F">
            <w:pPr>
              <w:rPr>
                <w:sz w:val="24"/>
                <w:szCs w:val="24"/>
                <w:lang w:val="lt-LT"/>
              </w:rPr>
            </w:pPr>
            <w:r w:rsidRPr="00B47CB2">
              <w:rPr>
                <w:sz w:val="24"/>
                <w:szCs w:val="24"/>
                <w:lang w:val="lt-LT"/>
              </w:rPr>
              <w:t xml:space="preserve">Į </w:t>
            </w:r>
            <w:r w:rsidR="003041B3" w:rsidRPr="00B47CB2">
              <w:rPr>
                <w:sz w:val="24"/>
                <w:szCs w:val="24"/>
                <w:lang w:val="lt-LT"/>
              </w:rPr>
              <w:t>20</w:t>
            </w:r>
            <w:r w:rsidR="00BB1295" w:rsidRPr="00B47CB2">
              <w:rPr>
                <w:sz w:val="24"/>
                <w:szCs w:val="24"/>
                <w:lang w:val="lt-LT"/>
              </w:rPr>
              <w:t>20-</w:t>
            </w:r>
            <w:r w:rsidR="003F0F27" w:rsidRPr="00B47CB2">
              <w:rPr>
                <w:sz w:val="24"/>
                <w:szCs w:val="24"/>
                <w:lang w:val="lt-LT"/>
              </w:rPr>
              <w:t>10</w:t>
            </w:r>
            <w:r w:rsidR="007C6DFD" w:rsidRPr="00B47CB2">
              <w:rPr>
                <w:sz w:val="24"/>
                <w:szCs w:val="24"/>
                <w:lang w:val="lt-LT"/>
              </w:rPr>
              <w:t>-</w:t>
            </w:r>
            <w:r w:rsidR="003F0F27" w:rsidRPr="00B47CB2">
              <w:rPr>
                <w:sz w:val="24"/>
                <w:szCs w:val="24"/>
                <w:lang w:val="lt-LT"/>
              </w:rPr>
              <w:t>08</w:t>
            </w:r>
            <w:r w:rsidR="009C213B" w:rsidRPr="00B47CB2">
              <w:rPr>
                <w:sz w:val="24"/>
                <w:szCs w:val="24"/>
                <w:lang w:val="lt-LT"/>
              </w:rPr>
              <w:t xml:space="preserve"> </w:t>
            </w:r>
            <w:r w:rsidR="003041B3" w:rsidRPr="00B47CB2">
              <w:rPr>
                <w:sz w:val="24"/>
                <w:szCs w:val="24"/>
                <w:lang w:val="lt-LT"/>
              </w:rPr>
              <w:t>Nr.</w:t>
            </w:r>
            <w:r w:rsidR="00AD723D" w:rsidRPr="00B47CB2">
              <w:rPr>
                <w:sz w:val="24"/>
                <w:szCs w:val="24"/>
                <w:lang w:val="lt-LT"/>
              </w:rPr>
              <w:t xml:space="preserve"> S-</w:t>
            </w:r>
            <w:r w:rsidR="003F0F27" w:rsidRPr="00B47CB2">
              <w:rPr>
                <w:sz w:val="24"/>
                <w:szCs w:val="24"/>
                <w:lang w:val="lt-LT"/>
              </w:rPr>
              <w:t>4219</w:t>
            </w:r>
          </w:p>
        </w:tc>
      </w:tr>
    </w:tbl>
    <w:p w14:paraId="7611990E" w14:textId="21E26349" w:rsidR="008C1B97" w:rsidRPr="00B47CB2" w:rsidRDefault="00AD723D" w:rsidP="0001295F">
      <w:pPr>
        <w:rPr>
          <w:b/>
          <w:caps/>
          <w:sz w:val="24"/>
          <w:szCs w:val="24"/>
          <w:lang w:val="lt-LT"/>
        </w:rPr>
      </w:pPr>
      <w:r w:rsidRPr="00B47CB2">
        <w:rPr>
          <w:b/>
          <w:caps/>
          <w:sz w:val="24"/>
          <w:szCs w:val="24"/>
          <w:lang w:val="lt-LT"/>
        </w:rPr>
        <w:t xml:space="preserve">DĖL </w:t>
      </w:r>
      <w:r w:rsidR="0091411A">
        <w:rPr>
          <w:b/>
          <w:caps/>
          <w:sz w:val="24"/>
          <w:szCs w:val="24"/>
          <w:lang w:val="lt-LT"/>
        </w:rPr>
        <w:t>2020 m. spalio 7 d. pasitarime iškeltų klausimų įgyvendinimo</w:t>
      </w:r>
    </w:p>
    <w:p w14:paraId="4E1411E8" w14:textId="77777777" w:rsidR="00AD723D" w:rsidRPr="00B47CB2" w:rsidRDefault="00AD723D" w:rsidP="0001295F">
      <w:pPr>
        <w:rPr>
          <w:sz w:val="24"/>
          <w:lang w:val="lt-LT"/>
        </w:rPr>
      </w:pPr>
    </w:p>
    <w:p w14:paraId="36A4D3D1" w14:textId="65DBE902" w:rsidR="003F0F27" w:rsidRDefault="00AD723D" w:rsidP="0001295F">
      <w:pPr>
        <w:ind w:firstLine="720"/>
        <w:jc w:val="both"/>
        <w:rPr>
          <w:sz w:val="24"/>
          <w:szCs w:val="24"/>
          <w:lang w:val="lt-LT"/>
        </w:rPr>
      </w:pPr>
      <w:r w:rsidRPr="00B47CB2">
        <w:rPr>
          <w:sz w:val="24"/>
          <w:szCs w:val="24"/>
          <w:lang w:val="lt-LT"/>
        </w:rPr>
        <w:t xml:space="preserve">Lietuvos Respublikos susisiekimo ministerija (toliau – Susisiekimo ministerija), vykdydama Ministro Pirmininko pavedimą, įformintą Lietuvos Respublikos Vyriausybės kanclerio 2020 m. </w:t>
      </w:r>
      <w:r w:rsidR="003F0F27" w:rsidRPr="00B47CB2">
        <w:rPr>
          <w:sz w:val="24"/>
          <w:szCs w:val="24"/>
          <w:lang w:val="lt-LT"/>
        </w:rPr>
        <w:t>Spalio 8</w:t>
      </w:r>
      <w:r w:rsidRPr="00B47CB2">
        <w:rPr>
          <w:sz w:val="24"/>
          <w:szCs w:val="24"/>
          <w:lang w:val="lt-LT"/>
        </w:rPr>
        <w:t xml:space="preserve"> d. rezoliucija Nr. S-</w:t>
      </w:r>
      <w:r w:rsidR="003F0F27" w:rsidRPr="00B47CB2">
        <w:rPr>
          <w:sz w:val="24"/>
          <w:szCs w:val="24"/>
          <w:lang w:val="lt-LT"/>
        </w:rPr>
        <w:t>4219</w:t>
      </w:r>
      <w:r w:rsidRPr="00B47CB2">
        <w:rPr>
          <w:sz w:val="24"/>
          <w:szCs w:val="24"/>
          <w:lang w:val="lt-LT"/>
        </w:rPr>
        <w:t xml:space="preserve">, </w:t>
      </w:r>
      <w:r w:rsidR="003516A5" w:rsidRPr="00B47CB2">
        <w:rPr>
          <w:sz w:val="24"/>
          <w:szCs w:val="24"/>
          <w:lang w:val="lt-LT"/>
        </w:rPr>
        <w:t xml:space="preserve">pagal kompetenciją </w:t>
      </w:r>
      <w:r w:rsidR="00500175" w:rsidRPr="00B47CB2">
        <w:rPr>
          <w:sz w:val="24"/>
          <w:szCs w:val="24"/>
          <w:lang w:val="lt-LT"/>
        </w:rPr>
        <w:t xml:space="preserve">teikia </w:t>
      </w:r>
      <w:r w:rsidR="003516A5" w:rsidRPr="00B47CB2">
        <w:rPr>
          <w:sz w:val="24"/>
          <w:szCs w:val="24"/>
          <w:lang w:val="lt-LT"/>
        </w:rPr>
        <w:t xml:space="preserve">informaciją </w:t>
      </w:r>
      <w:r w:rsidR="003F0F27" w:rsidRPr="00B47CB2">
        <w:rPr>
          <w:sz w:val="24"/>
          <w:szCs w:val="24"/>
          <w:lang w:val="lt-LT"/>
        </w:rPr>
        <w:t>dėl pasitarime dėl Lietuvos nacionalinės vežėjų automobiliais asociacijos „Linava“</w:t>
      </w:r>
      <w:r w:rsidR="000F48D9" w:rsidRPr="00B47CB2">
        <w:rPr>
          <w:sz w:val="24"/>
          <w:szCs w:val="24"/>
          <w:lang w:val="lt-LT"/>
        </w:rPr>
        <w:t xml:space="preserve"> (toliau – Asociacija)</w:t>
      </w:r>
      <w:r w:rsidR="003F0F27" w:rsidRPr="00B47CB2">
        <w:rPr>
          <w:sz w:val="24"/>
          <w:szCs w:val="24"/>
          <w:lang w:val="lt-LT"/>
        </w:rPr>
        <w:t xml:space="preserve"> (protokolas Nr. LV-479) priimtų sprendimų įgyvendinimo.</w:t>
      </w:r>
    </w:p>
    <w:p w14:paraId="1DB2D1E7" w14:textId="77777777" w:rsidR="002429F1" w:rsidRPr="00B47CB2" w:rsidRDefault="002429F1" w:rsidP="0001295F">
      <w:pPr>
        <w:ind w:firstLine="720"/>
        <w:jc w:val="both"/>
        <w:rPr>
          <w:sz w:val="24"/>
          <w:szCs w:val="24"/>
          <w:lang w:val="lt-LT"/>
        </w:rPr>
      </w:pPr>
    </w:p>
    <w:p w14:paraId="5FB1E039" w14:textId="6344B886" w:rsidR="00C647CD" w:rsidRDefault="00C647CD" w:rsidP="0001295F">
      <w:pPr>
        <w:ind w:firstLine="720"/>
        <w:jc w:val="both"/>
        <w:rPr>
          <w:i/>
          <w:sz w:val="24"/>
          <w:szCs w:val="24"/>
          <w:lang w:val="lt-LT"/>
        </w:rPr>
      </w:pPr>
      <w:r w:rsidRPr="00B47CB2">
        <w:rPr>
          <w:i/>
          <w:sz w:val="24"/>
          <w:szCs w:val="24"/>
          <w:lang w:val="lt-LT"/>
        </w:rPr>
        <w:t xml:space="preserve">Dėl </w:t>
      </w:r>
      <w:r w:rsidR="000F48D9" w:rsidRPr="00B47CB2">
        <w:rPr>
          <w:i/>
          <w:sz w:val="24"/>
          <w:szCs w:val="24"/>
          <w:lang w:val="lt-LT"/>
        </w:rPr>
        <w:t>k</w:t>
      </w:r>
      <w:r w:rsidRPr="00B47CB2">
        <w:rPr>
          <w:i/>
          <w:sz w:val="24"/>
          <w:szCs w:val="24"/>
          <w:lang w:val="lt-LT"/>
        </w:rPr>
        <w:t xml:space="preserve">eleivių vežimo </w:t>
      </w:r>
      <w:r w:rsidR="000F48D9" w:rsidRPr="00B47CB2">
        <w:rPr>
          <w:i/>
          <w:sz w:val="24"/>
          <w:szCs w:val="24"/>
          <w:lang w:val="lt-LT"/>
        </w:rPr>
        <w:t>sektoriaus</w:t>
      </w:r>
    </w:p>
    <w:p w14:paraId="702B4F8D" w14:textId="77777777" w:rsidR="002429F1" w:rsidRPr="00B47CB2" w:rsidRDefault="002429F1" w:rsidP="0001295F">
      <w:pPr>
        <w:ind w:firstLine="720"/>
        <w:jc w:val="both"/>
        <w:rPr>
          <w:i/>
          <w:sz w:val="24"/>
          <w:szCs w:val="24"/>
          <w:lang w:val="lt-LT"/>
        </w:rPr>
      </w:pPr>
    </w:p>
    <w:p w14:paraId="3FA22694" w14:textId="6524D770" w:rsidR="003F0F27" w:rsidRPr="00B47CB2" w:rsidRDefault="003F0F27" w:rsidP="0001295F">
      <w:pPr>
        <w:ind w:firstLine="720"/>
        <w:jc w:val="both"/>
        <w:rPr>
          <w:sz w:val="24"/>
          <w:szCs w:val="24"/>
          <w:lang w:val="lt-LT"/>
        </w:rPr>
      </w:pPr>
      <w:r w:rsidRPr="00B47CB2">
        <w:rPr>
          <w:sz w:val="24"/>
          <w:szCs w:val="24"/>
          <w:lang w:val="lt-LT"/>
        </w:rPr>
        <w:t>Informuojame, kad 2020 m. liepos 14 d. Konkurencijos taryba nutarimu Nr. 1S-77 (2020) „Dėl Lietuvos Respublikos susisiekimo ministro įsakymu patvirtintų leidimų vežti keleivius reguliaraus susisiekimo kelių transporto maršrutais išdavimo taisyklių ir Lietuvos transporto saugos administracijos veiksmų jas įgyvendinant atitikties Lietuvos Respublikos konkurencijos įstatymo 4 str</w:t>
      </w:r>
      <w:r w:rsidR="008759E9">
        <w:rPr>
          <w:sz w:val="24"/>
          <w:szCs w:val="24"/>
          <w:lang w:val="lt-LT"/>
        </w:rPr>
        <w:t xml:space="preserve">aipsnio reikalavimams“ (toliau </w:t>
      </w:r>
      <w:r w:rsidRPr="00B47CB2">
        <w:rPr>
          <w:sz w:val="24"/>
          <w:szCs w:val="24"/>
          <w:lang w:val="lt-LT"/>
        </w:rPr>
        <w:t>– nutarimas) nutarė, kad Lietuvos transporto saugos administracija (</w:t>
      </w:r>
      <w:r w:rsidR="000A6011">
        <w:rPr>
          <w:sz w:val="24"/>
          <w:szCs w:val="24"/>
          <w:lang w:val="lt-LT"/>
        </w:rPr>
        <w:t xml:space="preserve">toliau </w:t>
      </w:r>
      <w:r w:rsidR="007F68AD" w:rsidRPr="00B47CB2">
        <w:rPr>
          <w:sz w:val="24"/>
          <w:szCs w:val="24"/>
          <w:lang w:val="lt-LT"/>
        </w:rPr>
        <w:t>–</w:t>
      </w:r>
      <w:r w:rsidR="00094820">
        <w:rPr>
          <w:sz w:val="24"/>
          <w:szCs w:val="24"/>
          <w:lang w:val="lt-LT"/>
        </w:rPr>
        <w:t xml:space="preserve"> </w:t>
      </w:r>
      <w:r w:rsidRPr="00B47CB2">
        <w:rPr>
          <w:sz w:val="24"/>
          <w:szCs w:val="24"/>
          <w:lang w:val="lt-LT"/>
        </w:rPr>
        <w:t>LTSA) pratęsdama sutartis</w:t>
      </w:r>
      <w:r w:rsidR="00415253" w:rsidRPr="00415253">
        <w:rPr>
          <w:sz w:val="24"/>
          <w:szCs w:val="24"/>
          <w:lang w:val="lt-LT"/>
        </w:rPr>
        <w:t xml:space="preserve"> dėl keleivių vežimo tolimojo reguliaraus susisiekimo kelių transporto maršrutais</w:t>
      </w:r>
      <w:r w:rsidRPr="00B47CB2">
        <w:rPr>
          <w:sz w:val="24"/>
          <w:szCs w:val="24"/>
          <w:lang w:val="lt-LT"/>
        </w:rPr>
        <w:t xml:space="preserve"> pažeidė Konkurencijos įstatymą ir įpareigojo LTSA per 8 </w:t>
      </w:r>
      <w:r w:rsidRPr="00B47CB2">
        <w:rPr>
          <w:sz w:val="24"/>
          <w:szCs w:val="24"/>
          <w:lang w:val="lt-LT"/>
        </w:rPr>
        <w:lastRenderedPageBreak/>
        <w:t xml:space="preserve">mėnesius nutraukti nurodytas nutarime sutartis bei organizuoti konkurencingą procedūrą naujiems vežėjams parinkti. LTSA apskundė nutarimo dalis, </w:t>
      </w:r>
      <w:r w:rsidR="000A6011">
        <w:rPr>
          <w:sz w:val="24"/>
          <w:szCs w:val="24"/>
          <w:lang w:val="lt-LT"/>
        </w:rPr>
        <w:t>dėl</w:t>
      </w:r>
      <w:r w:rsidRPr="00B47CB2">
        <w:rPr>
          <w:sz w:val="24"/>
          <w:szCs w:val="24"/>
          <w:lang w:val="lt-LT"/>
        </w:rPr>
        <w:t xml:space="preserve"> paskirt</w:t>
      </w:r>
      <w:r w:rsidR="000A6011">
        <w:rPr>
          <w:sz w:val="24"/>
          <w:szCs w:val="24"/>
          <w:lang w:val="lt-LT"/>
        </w:rPr>
        <w:t>os</w:t>
      </w:r>
      <w:r w:rsidRPr="00B47CB2">
        <w:rPr>
          <w:sz w:val="24"/>
          <w:szCs w:val="24"/>
          <w:lang w:val="lt-LT"/>
        </w:rPr>
        <w:t xml:space="preserve"> baud</w:t>
      </w:r>
      <w:r w:rsidR="000A6011">
        <w:rPr>
          <w:sz w:val="24"/>
          <w:szCs w:val="24"/>
          <w:lang w:val="lt-LT"/>
        </w:rPr>
        <w:t>os,</w:t>
      </w:r>
      <w:r w:rsidRPr="00B47CB2">
        <w:rPr>
          <w:sz w:val="24"/>
          <w:szCs w:val="24"/>
          <w:lang w:val="lt-LT"/>
        </w:rPr>
        <w:t xml:space="preserve"> nustatyt</w:t>
      </w:r>
      <w:r w:rsidR="000A6011">
        <w:rPr>
          <w:sz w:val="24"/>
          <w:szCs w:val="24"/>
          <w:lang w:val="lt-LT"/>
        </w:rPr>
        <w:t>o</w:t>
      </w:r>
      <w:r w:rsidRPr="00B47CB2">
        <w:rPr>
          <w:sz w:val="24"/>
          <w:szCs w:val="24"/>
          <w:lang w:val="lt-LT"/>
        </w:rPr>
        <w:t xml:space="preserve"> įpareigojim</w:t>
      </w:r>
      <w:r w:rsidR="000A6011">
        <w:rPr>
          <w:sz w:val="24"/>
          <w:szCs w:val="24"/>
          <w:lang w:val="lt-LT"/>
        </w:rPr>
        <w:t>o</w:t>
      </w:r>
      <w:r w:rsidRPr="00B47CB2">
        <w:rPr>
          <w:sz w:val="24"/>
          <w:szCs w:val="24"/>
          <w:lang w:val="lt-LT"/>
        </w:rPr>
        <w:t xml:space="preserve"> nutraukti per 8 mėnesius nuo nutarimo paskelbimo dienos interneto svetainėje </w:t>
      </w:r>
      <w:r w:rsidR="000A6011">
        <w:rPr>
          <w:sz w:val="24"/>
          <w:szCs w:val="24"/>
          <w:lang w:val="lt-LT"/>
        </w:rPr>
        <w:t xml:space="preserve">sutartis dėl </w:t>
      </w:r>
      <w:r w:rsidR="00415253">
        <w:rPr>
          <w:sz w:val="24"/>
          <w:szCs w:val="24"/>
          <w:lang w:val="lt-LT"/>
        </w:rPr>
        <w:t xml:space="preserve">keleivių </w:t>
      </w:r>
      <w:r w:rsidR="00415253" w:rsidRPr="00415253">
        <w:rPr>
          <w:sz w:val="24"/>
          <w:szCs w:val="24"/>
          <w:lang w:val="lt-LT"/>
        </w:rPr>
        <w:t>vež</w:t>
      </w:r>
      <w:r w:rsidR="00415253">
        <w:rPr>
          <w:sz w:val="24"/>
          <w:szCs w:val="24"/>
          <w:lang w:val="lt-LT"/>
        </w:rPr>
        <w:t>imo</w:t>
      </w:r>
      <w:r w:rsidR="00415253" w:rsidRPr="00415253">
        <w:rPr>
          <w:sz w:val="24"/>
          <w:szCs w:val="24"/>
          <w:lang w:val="lt-LT"/>
        </w:rPr>
        <w:t xml:space="preserve"> tolimojo reguliaraus susisiekimo kelių transporto maršrutais</w:t>
      </w:r>
      <w:r w:rsidRPr="00B47CB2">
        <w:rPr>
          <w:sz w:val="24"/>
          <w:szCs w:val="24"/>
          <w:lang w:val="lt-LT"/>
        </w:rPr>
        <w:t xml:space="preserve"> ir konkurencing</w:t>
      </w:r>
      <w:r w:rsidR="000A6011">
        <w:rPr>
          <w:sz w:val="24"/>
          <w:szCs w:val="24"/>
          <w:lang w:val="lt-LT"/>
        </w:rPr>
        <w:t>os</w:t>
      </w:r>
      <w:r w:rsidRPr="00B47CB2">
        <w:rPr>
          <w:sz w:val="24"/>
          <w:szCs w:val="24"/>
          <w:lang w:val="lt-LT"/>
        </w:rPr>
        <w:t xml:space="preserve"> procedūr</w:t>
      </w:r>
      <w:r w:rsidR="000A6011">
        <w:rPr>
          <w:sz w:val="24"/>
          <w:szCs w:val="24"/>
          <w:lang w:val="lt-LT"/>
        </w:rPr>
        <w:t>os</w:t>
      </w:r>
      <w:r w:rsidRPr="00B47CB2">
        <w:rPr>
          <w:sz w:val="24"/>
          <w:szCs w:val="24"/>
          <w:lang w:val="lt-LT"/>
        </w:rPr>
        <w:t xml:space="preserve"> naujiems vežėjams atrinkti</w:t>
      </w:r>
      <w:r w:rsidR="000A6011">
        <w:rPr>
          <w:sz w:val="24"/>
          <w:szCs w:val="24"/>
          <w:lang w:val="lt-LT"/>
        </w:rPr>
        <w:t xml:space="preserve"> organizavimo</w:t>
      </w:r>
      <w:r w:rsidRPr="00B47CB2">
        <w:rPr>
          <w:sz w:val="24"/>
          <w:szCs w:val="24"/>
          <w:lang w:val="lt-LT"/>
        </w:rPr>
        <w:t xml:space="preserve"> Lietuvos vyriausiajam administraciniam teismui (</w:t>
      </w:r>
      <w:r w:rsidR="000A6011">
        <w:rPr>
          <w:sz w:val="24"/>
          <w:szCs w:val="24"/>
          <w:lang w:val="lt-LT"/>
        </w:rPr>
        <w:t xml:space="preserve">toliau </w:t>
      </w:r>
      <w:r w:rsidR="007F68AD" w:rsidRPr="00B47CB2">
        <w:rPr>
          <w:sz w:val="24"/>
          <w:szCs w:val="24"/>
          <w:lang w:val="lt-LT"/>
        </w:rPr>
        <w:t>–</w:t>
      </w:r>
      <w:r w:rsidR="00415253">
        <w:rPr>
          <w:sz w:val="24"/>
          <w:szCs w:val="24"/>
          <w:lang w:val="lt-LT"/>
        </w:rPr>
        <w:t xml:space="preserve"> </w:t>
      </w:r>
      <w:r w:rsidRPr="00B47CB2">
        <w:rPr>
          <w:sz w:val="24"/>
          <w:szCs w:val="24"/>
          <w:lang w:val="lt-LT"/>
        </w:rPr>
        <w:t xml:space="preserve">LVAT). LVAT iš dalies patenkino LTSA skundą – nutarė sustabdyti nutarimo rezoliucinės dalies 3 punkte numatyto įpareigojimo vykdymą </w:t>
      </w:r>
      <w:r w:rsidR="007F68AD" w:rsidRPr="00B47CB2">
        <w:rPr>
          <w:sz w:val="24"/>
          <w:szCs w:val="24"/>
          <w:lang w:val="lt-LT"/>
        </w:rPr>
        <w:t>–</w:t>
      </w:r>
      <w:r w:rsidR="00415253">
        <w:rPr>
          <w:sz w:val="24"/>
          <w:szCs w:val="24"/>
          <w:lang w:val="lt-LT"/>
        </w:rPr>
        <w:t xml:space="preserve"> sutarčių su vežėjais nutraukimo terminas įsigalios po teismo sprendimo</w:t>
      </w:r>
      <w:r w:rsidRPr="00B47CB2">
        <w:rPr>
          <w:sz w:val="24"/>
          <w:szCs w:val="24"/>
          <w:lang w:val="lt-LT"/>
        </w:rPr>
        <w:t>.</w:t>
      </w:r>
    </w:p>
    <w:p w14:paraId="30007016" w14:textId="26D943BF" w:rsidR="003F0F27" w:rsidRPr="00B47CB2" w:rsidRDefault="003F0F27" w:rsidP="0001295F">
      <w:pPr>
        <w:ind w:firstLine="720"/>
        <w:jc w:val="both"/>
        <w:rPr>
          <w:sz w:val="24"/>
          <w:szCs w:val="24"/>
          <w:lang w:val="lt-LT"/>
        </w:rPr>
      </w:pPr>
      <w:r w:rsidRPr="00B47CB2">
        <w:rPr>
          <w:sz w:val="24"/>
          <w:szCs w:val="24"/>
          <w:lang w:val="lt-LT"/>
        </w:rPr>
        <w:t>Kadangi skundas buvo tenkintas tik iš dalies, LTSA šiuo metu rengiasi konkursų vežėjams parinkti organizavimui pagal galiojančią tvarką.</w:t>
      </w:r>
    </w:p>
    <w:p w14:paraId="0D8ED1F4" w14:textId="6FF245BD" w:rsidR="003F0F27" w:rsidRDefault="003F0F27" w:rsidP="0001295F">
      <w:pPr>
        <w:ind w:firstLine="720"/>
        <w:jc w:val="both"/>
        <w:rPr>
          <w:sz w:val="24"/>
          <w:szCs w:val="24"/>
          <w:lang w:val="lt-LT"/>
        </w:rPr>
      </w:pPr>
      <w:r w:rsidRPr="00B47CB2">
        <w:rPr>
          <w:sz w:val="24"/>
          <w:szCs w:val="24"/>
          <w:lang w:val="lt-LT"/>
        </w:rPr>
        <w:t xml:space="preserve">Esama situacija ir planai aptarti </w:t>
      </w:r>
      <w:r w:rsidR="000A6011">
        <w:rPr>
          <w:sz w:val="24"/>
          <w:szCs w:val="24"/>
          <w:lang w:val="lt-LT"/>
        </w:rPr>
        <w:t>L</w:t>
      </w:r>
      <w:r w:rsidR="00701507">
        <w:rPr>
          <w:sz w:val="24"/>
          <w:szCs w:val="24"/>
          <w:lang w:val="lt-LT"/>
        </w:rPr>
        <w:t xml:space="preserve">ietuvos </w:t>
      </w:r>
      <w:r w:rsidR="000A6011">
        <w:rPr>
          <w:sz w:val="24"/>
          <w:szCs w:val="24"/>
          <w:lang w:val="lt-LT"/>
        </w:rPr>
        <w:t>R</w:t>
      </w:r>
      <w:r w:rsidR="00701507">
        <w:rPr>
          <w:sz w:val="24"/>
          <w:szCs w:val="24"/>
          <w:lang w:val="lt-LT"/>
        </w:rPr>
        <w:t>espublikos</w:t>
      </w:r>
      <w:r w:rsidR="000A6011">
        <w:rPr>
          <w:sz w:val="24"/>
          <w:szCs w:val="24"/>
          <w:lang w:val="lt-LT"/>
        </w:rPr>
        <w:t xml:space="preserve"> susisiekimo ministro</w:t>
      </w:r>
      <w:r w:rsidR="00701507">
        <w:rPr>
          <w:sz w:val="24"/>
          <w:szCs w:val="24"/>
          <w:lang w:val="lt-LT"/>
        </w:rPr>
        <w:t xml:space="preserve"> 2019 m. lapkričio 21 d.</w:t>
      </w:r>
      <w:r w:rsidR="000A6011">
        <w:rPr>
          <w:sz w:val="24"/>
          <w:szCs w:val="24"/>
          <w:lang w:val="lt-LT"/>
        </w:rPr>
        <w:t xml:space="preserve"> įsakymu</w:t>
      </w:r>
      <w:r w:rsidR="00701507">
        <w:rPr>
          <w:sz w:val="24"/>
          <w:szCs w:val="24"/>
          <w:lang w:val="lt-LT"/>
        </w:rPr>
        <w:t xml:space="preserve"> Nr. 3-522 „D</w:t>
      </w:r>
      <w:r w:rsidR="00701507" w:rsidRPr="00701507">
        <w:rPr>
          <w:sz w:val="24"/>
          <w:szCs w:val="24"/>
          <w:lang w:val="lt-LT"/>
        </w:rPr>
        <w:t>ėl patariamosios tarybos dėl reguliaraus susisiekimo autobusais tran</w:t>
      </w:r>
      <w:r w:rsidR="00701507">
        <w:rPr>
          <w:sz w:val="24"/>
          <w:szCs w:val="24"/>
          <w:lang w:val="lt-LT"/>
        </w:rPr>
        <w:t>sporto teisinio reglamentavimo L</w:t>
      </w:r>
      <w:r w:rsidR="00701507" w:rsidRPr="00701507">
        <w:rPr>
          <w:sz w:val="24"/>
          <w:szCs w:val="24"/>
          <w:lang w:val="lt-LT"/>
        </w:rPr>
        <w:t>ietuvoje sudarymo</w:t>
      </w:r>
      <w:r w:rsidR="00701507">
        <w:rPr>
          <w:sz w:val="24"/>
          <w:szCs w:val="24"/>
          <w:lang w:val="lt-LT"/>
        </w:rPr>
        <w:t xml:space="preserve">“ sudarytos </w:t>
      </w:r>
      <w:r w:rsidRPr="00B47CB2">
        <w:rPr>
          <w:sz w:val="24"/>
          <w:szCs w:val="24"/>
          <w:lang w:val="lt-LT"/>
        </w:rPr>
        <w:t>patariamosios tarybos dėl reguliaraus susisiekimo autobusais transporto teisinio reglamentavimo Lietuvoje posėdžiuose.</w:t>
      </w:r>
    </w:p>
    <w:p w14:paraId="21A05931" w14:textId="77777777" w:rsidR="002429F1" w:rsidRPr="00B47CB2" w:rsidRDefault="002429F1" w:rsidP="0001295F">
      <w:pPr>
        <w:ind w:firstLine="720"/>
        <w:jc w:val="both"/>
        <w:rPr>
          <w:sz w:val="24"/>
          <w:szCs w:val="24"/>
          <w:lang w:val="lt-LT"/>
        </w:rPr>
      </w:pPr>
    </w:p>
    <w:p w14:paraId="07271058" w14:textId="273B1BA5" w:rsidR="003F0F27" w:rsidRDefault="000F48D9" w:rsidP="0001295F">
      <w:pPr>
        <w:ind w:firstLine="720"/>
        <w:jc w:val="both"/>
        <w:rPr>
          <w:i/>
          <w:sz w:val="24"/>
          <w:szCs w:val="24"/>
          <w:lang w:val="lt-LT"/>
        </w:rPr>
      </w:pPr>
      <w:r w:rsidRPr="00B47CB2">
        <w:rPr>
          <w:i/>
          <w:sz w:val="24"/>
          <w:szCs w:val="24"/>
          <w:lang w:val="lt-LT"/>
        </w:rPr>
        <w:t>D</w:t>
      </w:r>
      <w:r w:rsidR="003F0F27" w:rsidRPr="00B47CB2">
        <w:rPr>
          <w:i/>
          <w:sz w:val="24"/>
          <w:szCs w:val="24"/>
          <w:lang w:val="lt-LT"/>
        </w:rPr>
        <w:t xml:space="preserve">ėl </w:t>
      </w:r>
      <w:r w:rsidRPr="00B47CB2">
        <w:rPr>
          <w:i/>
          <w:sz w:val="24"/>
          <w:szCs w:val="24"/>
          <w:lang w:val="lt-LT"/>
        </w:rPr>
        <w:t>s</w:t>
      </w:r>
      <w:r w:rsidR="003F0F27" w:rsidRPr="00B47CB2">
        <w:rPr>
          <w:i/>
          <w:sz w:val="24"/>
          <w:szCs w:val="24"/>
          <w:lang w:val="lt-LT"/>
        </w:rPr>
        <w:t>iūlom</w:t>
      </w:r>
      <w:r w:rsidRPr="00B47CB2">
        <w:rPr>
          <w:i/>
          <w:sz w:val="24"/>
          <w:szCs w:val="24"/>
          <w:lang w:val="lt-LT"/>
        </w:rPr>
        <w:t>ų</w:t>
      </w:r>
      <w:r w:rsidR="003F0F27" w:rsidRPr="00B47CB2">
        <w:rPr>
          <w:i/>
          <w:sz w:val="24"/>
          <w:szCs w:val="24"/>
          <w:lang w:val="lt-LT"/>
        </w:rPr>
        <w:t xml:space="preserve"> priemon</w:t>
      </w:r>
      <w:r w:rsidRPr="00B47CB2">
        <w:rPr>
          <w:i/>
          <w:sz w:val="24"/>
          <w:szCs w:val="24"/>
          <w:lang w:val="lt-LT"/>
        </w:rPr>
        <w:t>ių</w:t>
      </w:r>
      <w:r w:rsidR="003F0F27" w:rsidRPr="00B47CB2">
        <w:rPr>
          <w:i/>
          <w:sz w:val="24"/>
          <w:szCs w:val="24"/>
          <w:lang w:val="lt-LT"/>
        </w:rPr>
        <w:t xml:space="preserve"> kelių transporto sektoriaus stabilizavimui ir plėtrai</w:t>
      </w:r>
    </w:p>
    <w:p w14:paraId="1F8A74E2" w14:textId="77777777" w:rsidR="002429F1" w:rsidRPr="002429F1" w:rsidRDefault="002429F1" w:rsidP="0001295F">
      <w:pPr>
        <w:ind w:firstLine="720"/>
        <w:jc w:val="both"/>
        <w:rPr>
          <w:i/>
          <w:sz w:val="24"/>
          <w:szCs w:val="24"/>
          <w:lang w:val="lt-LT"/>
        </w:rPr>
      </w:pPr>
    </w:p>
    <w:p w14:paraId="2B9324B3" w14:textId="2C521533" w:rsidR="003F0F27" w:rsidRPr="00B47CB2" w:rsidRDefault="003F0F27" w:rsidP="0001295F">
      <w:pPr>
        <w:ind w:firstLine="720"/>
        <w:jc w:val="both"/>
        <w:rPr>
          <w:sz w:val="24"/>
          <w:szCs w:val="24"/>
          <w:lang w:val="lt-LT"/>
        </w:rPr>
      </w:pPr>
      <w:r w:rsidRPr="00B47CB2">
        <w:rPr>
          <w:sz w:val="24"/>
          <w:szCs w:val="24"/>
          <w:lang w:val="lt-LT"/>
        </w:rPr>
        <w:t xml:space="preserve">Alternatyvių degalų infrastruktūros kūrimas ir plėtra bus vykdoma atsižvelgiant į nacionalinius teisės aktus, transporto parko pokyčius, </w:t>
      </w:r>
      <w:r w:rsidR="006727AD" w:rsidRPr="006727AD">
        <w:rPr>
          <w:sz w:val="24"/>
          <w:szCs w:val="24"/>
          <w:lang w:val="lt-LT"/>
        </w:rPr>
        <w:t xml:space="preserve">šiltnamio efektą sukeliančių dujų </w:t>
      </w:r>
      <w:r w:rsidR="006727AD">
        <w:rPr>
          <w:sz w:val="24"/>
          <w:szCs w:val="24"/>
          <w:lang w:val="lt-LT"/>
        </w:rPr>
        <w:t>(</w:t>
      </w:r>
      <w:r w:rsidRPr="00B47CB2">
        <w:rPr>
          <w:sz w:val="24"/>
          <w:szCs w:val="24"/>
          <w:lang w:val="lt-LT"/>
        </w:rPr>
        <w:t>ŠESD</w:t>
      </w:r>
      <w:r w:rsidR="006727AD">
        <w:rPr>
          <w:sz w:val="24"/>
          <w:szCs w:val="24"/>
          <w:lang w:val="lt-LT"/>
        </w:rPr>
        <w:t>)</w:t>
      </w:r>
      <w:r w:rsidRPr="00B47CB2">
        <w:rPr>
          <w:sz w:val="24"/>
          <w:szCs w:val="24"/>
          <w:lang w:val="lt-LT"/>
        </w:rPr>
        <w:t xml:space="preserve"> mažin</w:t>
      </w:r>
      <w:r w:rsidR="006727AD">
        <w:rPr>
          <w:sz w:val="24"/>
          <w:szCs w:val="24"/>
          <w:lang w:val="lt-LT"/>
        </w:rPr>
        <w:t>imo tikslus transporto sektoriui</w:t>
      </w:r>
      <w:r w:rsidRPr="00B47CB2">
        <w:rPr>
          <w:sz w:val="24"/>
          <w:szCs w:val="24"/>
          <w:lang w:val="lt-LT"/>
        </w:rPr>
        <w:t>, bei galimus investicijų šaltinius ir lėšas.</w:t>
      </w:r>
    </w:p>
    <w:p w14:paraId="46F3A405" w14:textId="77777777" w:rsidR="003F0F27" w:rsidRPr="00B47CB2" w:rsidRDefault="003F0F27" w:rsidP="0001295F">
      <w:pPr>
        <w:ind w:firstLine="720"/>
        <w:jc w:val="both"/>
        <w:rPr>
          <w:sz w:val="24"/>
          <w:szCs w:val="24"/>
          <w:lang w:val="lt-LT"/>
        </w:rPr>
      </w:pPr>
      <w:r w:rsidRPr="00B47CB2">
        <w:rPr>
          <w:sz w:val="24"/>
          <w:szCs w:val="24"/>
          <w:lang w:val="lt-LT"/>
        </w:rPr>
        <w:t>Šiuo metu rengiamame Alternatyvių degalų įstatymo projekte yra numatyta iki 2030 metų:</w:t>
      </w:r>
    </w:p>
    <w:p w14:paraId="6457A145" w14:textId="77777777" w:rsidR="003F0F27" w:rsidRPr="00B47CB2" w:rsidRDefault="003F0F27" w:rsidP="0001295F">
      <w:pPr>
        <w:ind w:firstLine="720"/>
        <w:jc w:val="both"/>
        <w:rPr>
          <w:sz w:val="24"/>
          <w:szCs w:val="24"/>
          <w:lang w:val="lt-LT"/>
        </w:rPr>
      </w:pPr>
      <w:r w:rsidRPr="00B47CB2">
        <w:rPr>
          <w:sz w:val="24"/>
          <w:szCs w:val="24"/>
          <w:lang w:val="lt-LT"/>
        </w:rPr>
        <w:t>- 60 tūkst. elektromobilių įkrovimo prieigų, iš kurių 6 tūkst. viešosios/pusiau viešosios prieigos;</w:t>
      </w:r>
    </w:p>
    <w:p w14:paraId="02CA30E1" w14:textId="77777777" w:rsidR="003F0F27" w:rsidRPr="00B47CB2" w:rsidRDefault="003F0F27" w:rsidP="0001295F">
      <w:pPr>
        <w:ind w:firstLine="720"/>
        <w:jc w:val="both"/>
        <w:rPr>
          <w:sz w:val="24"/>
          <w:szCs w:val="24"/>
          <w:lang w:val="lt-LT"/>
        </w:rPr>
      </w:pPr>
      <w:r w:rsidRPr="00B47CB2">
        <w:rPr>
          <w:sz w:val="24"/>
          <w:szCs w:val="24"/>
          <w:lang w:val="lt-LT"/>
        </w:rPr>
        <w:t>- nemažiau kaip 30 viešųjų SGD stotelių;</w:t>
      </w:r>
    </w:p>
    <w:p w14:paraId="27764277" w14:textId="77777777" w:rsidR="003F0F27" w:rsidRPr="00B47CB2" w:rsidRDefault="003F0F27" w:rsidP="0001295F">
      <w:pPr>
        <w:ind w:firstLine="720"/>
        <w:jc w:val="both"/>
        <w:rPr>
          <w:sz w:val="24"/>
          <w:szCs w:val="24"/>
          <w:lang w:val="lt-LT"/>
        </w:rPr>
      </w:pPr>
      <w:r w:rsidRPr="00B47CB2">
        <w:rPr>
          <w:sz w:val="24"/>
          <w:szCs w:val="24"/>
          <w:lang w:val="lt-LT"/>
        </w:rPr>
        <w:t>- nemažiau kaip 3 viešosios LNG stotelės.</w:t>
      </w:r>
    </w:p>
    <w:p w14:paraId="06FD402E" w14:textId="45186503" w:rsidR="003F0F27" w:rsidRPr="00B47CB2" w:rsidRDefault="006727AD" w:rsidP="0001295F">
      <w:pPr>
        <w:ind w:firstLine="720"/>
        <w:jc w:val="both"/>
        <w:rPr>
          <w:sz w:val="24"/>
          <w:szCs w:val="24"/>
          <w:lang w:val="lt-LT"/>
        </w:rPr>
      </w:pPr>
      <w:r w:rsidRPr="006727AD">
        <w:rPr>
          <w:sz w:val="24"/>
          <w:szCs w:val="24"/>
          <w:lang w:val="lt-LT"/>
        </w:rPr>
        <w:t>Nacionaliniam energetikos ir klimato srities veiksmų (</w:t>
      </w:r>
      <w:r w:rsidR="003F0F27" w:rsidRPr="006727AD">
        <w:rPr>
          <w:sz w:val="24"/>
          <w:szCs w:val="24"/>
          <w:lang w:val="lt-LT"/>
        </w:rPr>
        <w:t>NEKS</w:t>
      </w:r>
      <w:r w:rsidRPr="006727AD">
        <w:rPr>
          <w:sz w:val="24"/>
          <w:szCs w:val="24"/>
          <w:lang w:val="lt-LT"/>
        </w:rPr>
        <w:t>)</w:t>
      </w:r>
      <w:r w:rsidR="003F0F27" w:rsidRPr="006727AD">
        <w:rPr>
          <w:sz w:val="24"/>
          <w:szCs w:val="24"/>
          <w:lang w:val="lt-LT"/>
        </w:rPr>
        <w:t xml:space="preserve"> planui (prireikus sumažinti</w:t>
      </w:r>
      <w:r w:rsidR="003F0F27" w:rsidRPr="00B47CB2">
        <w:rPr>
          <w:sz w:val="24"/>
          <w:szCs w:val="24"/>
          <w:lang w:val="lt-LT"/>
        </w:rPr>
        <w:t xml:space="preserve"> ŠESD emisijas transporto sektoriuje nuo -9 iki -33 proc.) papildomai pasiūlyti tokie keitimai (iki 2030 m.):</w:t>
      </w:r>
    </w:p>
    <w:p w14:paraId="0CCE52A6" w14:textId="69A52B17" w:rsidR="003F0F27" w:rsidRPr="00B47CB2" w:rsidRDefault="003F0F27" w:rsidP="0001295F">
      <w:pPr>
        <w:ind w:firstLine="720"/>
        <w:jc w:val="both"/>
        <w:rPr>
          <w:sz w:val="24"/>
          <w:szCs w:val="24"/>
          <w:lang w:val="lt-LT"/>
        </w:rPr>
      </w:pPr>
      <w:r w:rsidRPr="00B47CB2">
        <w:rPr>
          <w:sz w:val="24"/>
          <w:szCs w:val="24"/>
          <w:lang w:val="lt-LT"/>
        </w:rPr>
        <w:t>- nemažiau kaip 4 viešosios LNG stotelės</w:t>
      </w:r>
      <w:r w:rsidR="005964F5">
        <w:rPr>
          <w:sz w:val="24"/>
          <w:szCs w:val="24"/>
          <w:lang w:val="lt-LT"/>
        </w:rPr>
        <w:t>;</w:t>
      </w:r>
    </w:p>
    <w:p w14:paraId="1D44EFA3" w14:textId="0072FDA2" w:rsidR="003F0F27" w:rsidRPr="00B47CB2" w:rsidRDefault="003F0F27" w:rsidP="0001295F">
      <w:pPr>
        <w:ind w:firstLine="720"/>
        <w:jc w:val="both"/>
        <w:rPr>
          <w:sz w:val="24"/>
          <w:szCs w:val="24"/>
          <w:lang w:val="lt-LT"/>
        </w:rPr>
      </w:pPr>
      <w:r w:rsidRPr="00B47CB2">
        <w:rPr>
          <w:sz w:val="24"/>
          <w:szCs w:val="24"/>
          <w:lang w:val="lt-LT"/>
        </w:rPr>
        <w:t>- 1000 privačių SGD stotelių</w:t>
      </w:r>
      <w:r w:rsidR="005964F5">
        <w:rPr>
          <w:sz w:val="24"/>
          <w:szCs w:val="24"/>
          <w:lang w:val="lt-LT"/>
        </w:rPr>
        <w:t>;</w:t>
      </w:r>
    </w:p>
    <w:p w14:paraId="2CEAC879" w14:textId="3C9C932D" w:rsidR="003F0F27" w:rsidRPr="00B47CB2" w:rsidRDefault="003F0F27" w:rsidP="0001295F">
      <w:pPr>
        <w:ind w:firstLine="720"/>
        <w:jc w:val="both"/>
        <w:rPr>
          <w:sz w:val="24"/>
          <w:szCs w:val="24"/>
          <w:lang w:val="lt-LT"/>
        </w:rPr>
      </w:pPr>
      <w:r w:rsidRPr="00B47CB2">
        <w:rPr>
          <w:sz w:val="24"/>
          <w:szCs w:val="24"/>
          <w:lang w:val="lt-LT"/>
        </w:rPr>
        <w:t>- 4 viešosios vandenilio stotelės.</w:t>
      </w:r>
    </w:p>
    <w:p w14:paraId="2A780597" w14:textId="281C3D7B" w:rsidR="003F0F27" w:rsidRDefault="003F0F27" w:rsidP="0001295F">
      <w:pPr>
        <w:ind w:firstLine="720"/>
        <w:jc w:val="both"/>
        <w:rPr>
          <w:sz w:val="24"/>
          <w:szCs w:val="24"/>
          <w:lang w:val="lt-LT"/>
        </w:rPr>
      </w:pPr>
      <w:r w:rsidRPr="00B47CB2">
        <w:rPr>
          <w:sz w:val="24"/>
          <w:szCs w:val="24"/>
          <w:lang w:val="lt-LT"/>
        </w:rPr>
        <w:t xml:space="preserve">Susisiekimo ministerija </w:t>
      </w:r>
      <w:r w:rsidR="008759E9">
        <w:rPr>
          <w:sz w:val="24"/>
          <w:szCs w:val="24"/>
          <w:lang w:val="lt-LT"/>
        </w:rPr>
        <w:t>yra</w:t>
      </w:r>
      <w:r w:rsidRPr="00B47CB2">
        <w:rPr>
          <w:sz w:val="24"/>
          <w:szCs w:val="24"/>
          <w:lang w:val="lt-LT"/>
        </w:rPr>
        <w:t xml:space="preserve"> atsakinga už alternatyvių degalų įkrovimo/papildymo infrastruktūros kūrimą ir plėtrą.</w:t>
      </w:r>
      <w:r w:rsidR="008759E9">
        <w:rPr>
          <w:sz w:val="24"/>
          <w:szCs w:val="24"/>
          <w:lang w:val="lt-LT"/>
        </w:rPr>
        <w:t xml:space="preserve"> </w:t>
      </w:r>
      <w:r w:rsidR="008759E9" w:rsidRPr="008759E9">
        <w:rPr>
          <w:sz w:val="24"/>
          <w:szCs w:val="24"/>
          <w:lang w:val="lt-LT"/>
        </w:rPr>
        <w:t xml:space="preserve">Už vandenilio kaip kuro naudojimo plėtrą atsakinga Energetikos ministerija. Šiuo metu nacionaliniuose </w:t>
      </w:r>
      <w:r w:rsidR="008759E9">
        <w:rPr>
          <w:sz w:val="24"/>
          <w:szCs w:val="24"/>
          <w:lang w:val="lt-LT"/>
        </w:rPr>
        <w:t>teisės aktų</w:t>
      </w:r>
      <w:r w:rsidR="008759E9" w:rsidRPr="008759E9">
        <w:rPr>
          <w:sz w:val="24"/>
          <w:szCs w:val="24"/>
          <w:lang w:val="lt-LT"/>
        </w:rPr>
        <w:t xml:space="preserve"> projektuose vandenilio naudojimas numatytas kaip priemonė gamtinių dujų žalinimui. </w:t>
      </w:r>
    </w:p>
    <w:p w14:paraId="4897BCBF" w14:textId="77777777" w:rsidR="002429F1" w:rsidRPr="00B47CB2" w:rsidRDefault="002429F1" w:rsidP="0001295F">
      <w:pPr>
        <w:ind w:firstLine="720"/>
        <w:jc w:val="both"/>
        <w:rPr>
          <w:sz w:val="24"/>
          <w:szCs w:val="24"/>
          <w:lang w:val="lt-LT"/>
        </w:rPr>
      </w:pPr>
    </w:p>
    <w:p w14:paraId="1E356E44" w14:textId="77777777" w:rsidR="008759E9" w:rsidRDefault="00C647CD" w:rsidP="0001295F">
      <w:pPr>
        <w:ind w:firstLine="720"/>
        <w:jc w:val="both"/>
        <w:rPr>
          <w:i/>
          <w:sz w:val="24"/>
          <w:szCs w:val="24"/>
          <w:lang w:val="lt-LT"/>
        </w:rPr>
      </w:pPr>
      <w:r w:rsidRPr="008759E9">
        <w:rPr>
          <w:i/>
          <w:sz w:val="24"/>
          <w:szCs w:val="24"/>
          <w:lang w:val="lt-LT"/>
        </w:rPr>
        <w:t>Dėl Mobilumo paketo</w:t>
      </w:r>
    </w:p>
    <w:p w14:paraId="0030D437" w14:textId="77777777" w:rsidR="002429F1" w:rsidRDefault="002429F1" w:rsidP="0001295F">
      <w:pPr>
        <w:ind w:firstLine="720"/>
        <w:jc w:val="both"/>
        <w:rPr>
          <w:sz w:val="24"/>
          <w:szCs w:val="24"/>
          <w:lang w:val="lt-LT"/>
        </w:rPr>
      </w:pPr>
    </w:p>
    <w:p w14:paraId="710B752A" w14:textId="77777777" w:rsidR="0001295F" w:rsidRDefault="008759E9" w:rsidP="0001295F">
      <w:pPr>
        <w:ind w:firstLine="720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Lietuvos Respublikos teisingumo ministerija rengia i</w:t>
      </w:r>
      <w:r w:rsidR="00C647CD" w:rsidRPr="00B47CB2">
        <w:rPr>
          <w:sz w:val="24"/>
          <w:szCs w:val="24"/>
          <w:lang w:val="lt-LT"/>
        </w:rPr>
        <w:t>eškin</w:t>
      </w:r>
      <w:r>
        <w:rPr>
          <w:sz w:val="24"/>
          <w:szCs w:val="24"/>
          <w:lang w:val="lt-LT"/>
        </w:rPr>
        <w:t>į dėl Mobilumo paketo</w:t>
      </w:r>
      <w:r w:rsidR="00C647CD" w:rsidRPr="00B47CB2">
        <w:rPr>
          <w:sz w:val="24"/>
          <w:szCs w:val="24"/>
          <w:lang w:val="lt-LT"/>
        </w:rPr>
        <w:t xml:space="preserve"> </w:t>
      </w:r>
      <w:r>
        <w:rPr>
          <w:sz w:val="24"/>
          <w:szCs w:val="24"/>
          <w:lang w:val="lt-LT"/>
        </w:rPr>
        <w:t>ir Susisiekimo ministerija yra pasirengusi padėti spręsti šį klausimą, j</w:t>
      </w:r>
      <w:r w:rsidR="00C647CD" w:rsidRPr="00B47CB2">
        <w:rPr>
          <w:sz w:val="24"/>
          <w:szCs w:val="24"/>
          <w:lang w:val="lt-LT"/>
        </w:rPr>
        <w:t>ei būtų nuspręsta viešinti klausimą Briuselyje kartu su kitomis ieškinius teikiančiomis šalimis</w:t>
      </w:r>
      <w:r w:rsidR="006727AD">
        <w:rPr>
          <w:sz w:val="24"/>
          <w:szCs w:val="24"/>
          <w:lang w:val="lt-LT"/>
        </w:rPr>
        <w:t>.</w:t>
      </w:r>
    </w:p>
    <w:p w14:paraId="5ABF8FFA" w14:textId="77777777" w:rsidR="0031770B" w:rsidRDefault="0031770B" w:rsidP="0001295F">
      <w:pPr>
        <w:ind w:firstLine="720"/>
        <w:jc w:val="both"/>
        <w:rPr>
          <w:sz w:val="24"/>
          <w:szCs w:val="24"/>
          <w:lang w:val="lt-LT"/>
        </w:rPr>
      </w:pPr>
    </w:p>
    <w:p w14:paraId="0203629C" w14:textId="01550C12" w:rsidR="0031770B" w:rsidRDefault="00FD4356" w:rsidP="0001295F">
      <w:pPr>
        <w:ind w:firstLine="720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Dėl minimaliosios mėnesinės algos ir</w:t>
      </w:r>
      <w:r w:rsidRPr="00FD4356">
        <w:rPr>
          <w:sz w:val="24"/>
          <w:szCs w:val="24"/>
          <w:lang w:val="lt-LT"/>
        </w:rPr>
        <w:t xml:space="preserve"> Europos Sąjungos Teisingumo Teismui skundžiamų Mobilumo paketo nuostatų</w:t>
      </w:r>
      <w:r>
        <w:rPr>
          <w:sz w:val="24"/>
          <w:szCs w:val="24"/>
          <w:lang w:val="lt-LT"/>
        </w:rPr>
        <w:t xml:space="preserve"> infomaciją 2020 m. spalio 22 d. raštu Nr. </w:t>
      </w:r>
      <w:r w:rsidRPr="00FD4356">
        <w:rPr>
          <w:sz w:val="24"/>
          <w:szCs w:val="24"/>
          <w:lang w:val="lt-LT"/>
        </w:rPr>
        <w:t>(11.2 E-53)SD-5507</w:t>
      </w:r>
      <w:r>
        <w:rPr>
          <w:sz w:val="24"/>
          <w:szCs w:val="24"/>
          <w:lang w:val="lt-LT"/>
        </w:rPr>
        <w:t xml:space="preserve"> pateikė Lietuvos Respublikos socialinės apsaugos ir darbo ministerija.</w:t>
      </w:r>
    </w:p>
    <w:p w14:paraId="3E0FAF7B" w14:textId="4F524BD2" w:rsidR="003F0F27" w:rsidRPr="00B47CB2" w:rsidRDefault="003F0F27" w:rsidP="0001295F">
      <w:pPr>
        <w:ind w:firstLine="720"/>
        <w:jc w:val="both"/>
        <w:rPr>
          <w:sz w:val="24"/>
          <w:szCs w:val="24"/>
          <w:lang w:val="lt-LT"/>
        </w:rPr>
      </w:pPr>
    </w:p>
    <w:tbl>
      <w:tblPr>
        <w:tblW w:w="9821" w:type="dxa"/>
        <w:tblLayout w:type="fixed"/>
        <w:tblLook w:val="0000" w:firstRow="0" w:lastRow="0" w:firstColumn="0" w:lastColumn="0" w:noHBand="0" w:noVBand="0"/>
      </w:tblPr>
      <w:tblGrid>
        <w:gridCol w:w="3765"/>
        <w:gridCol w:w="2773"/>
        <w:gridCol w:w="3283"/>
      </w:tblGrid>
      <w:tr w:rsidR="006128CB" w:rsidRPr="00B47CB2" w14:paraId="6A56E810" w14:textId="77777777" w:rsidTr="00E24289">
        <w:trPr>
          <w:trHeight w:val="240"/>
        </w:trPr>
        <w:tc>
          <w:tcPr>
            <w:tcW w:w="3765" w:type="dxa"/>
          </w:tcPr>
          <w:p w14:paraId="2BDC270D" w14:textId="5C0B7D19" w:rsidR="006128CB" w:rsidRPr="00B47CB2" w:rsidRDefault="00302DF2" w:rsidP="0001295F">
            <w:pPr>
              <w:spacing w:before="480"/>
              <w:rPr>
                <w:sz w:val="24"/>
                <w:lang w:val="lt-LT"/>
              </w:rPr>
            </w:pPr>
            <w:bookmarkStart w:id="7" w:name="part_7eb2a99b16ff479080e68bcb51f013f2"/>
            <w:bookmarkEnd w:id="7"/>
            <w:r w:rsidRPr="00B47CB2">
              <w:rPr>
                <w:sz w:val="24"/>
                <w:lang w:val="lt-LT"/>
              </w:rPr>
              <w:t>Susisiekimo viceministras</w:t>
            </w:r>
          </w:p>
        </w:tc>
        <w:tc>
          <w:tcPr>
            <w:tcW w:w="2773" w:type="dxa"/>
          </w:tcPr>
          <w:p w14:paraId="37D2E0DC" w14:textId="77777777" w:rsidR="006128CB" w:rsidRPr="00B47CB2" w:rsidRDefault="006128CB" w:rsidP="0001295F">
            <w:pPr>
              <w:spacing w:before="480"/>
              <w:rPr>
                <w:sz w:val="24"/>
                <w:lang w:val="lt-LT"/>
              </w:rPr>
            </w:pPr>
          </w:p>
        </w:tc>
        <w:tc>
          <w:tcPr>
            <w:tcW w:w="3283" w:type="dxa"/>
          </w:tcPr>
          <w:p w14:paraId="3009282C" w14:textId="3CF9D72C" w:rsidR="006128CB" w:rsidRPr="00B47CB2" w:rsidRDefault="00302DF2" w:rsidP="0001295F">
            <w:pPr>
              <w:spacing w:before="480"/>
              <w:rPr>
                <w:sz w:val="24"/>
                <w:lang w:val="lt-LT"/>
              </w:rPr>
            </w:pPr>
            <w:r w:rsidRPr="00B47CB2">
              <w:rPr>
                <w:sz w:val="24"/>
                <w:lang w:val="lt-LT"/>
              </w:rPr>
              <w:t>Vladislav Kondratovič</w:t>
            </w:r>
          </w:p>
        </w:tc>
      </w:tr>
    </w:tbl>
    <w:p w14:paraId="2CB5DED1" w14:textId="77777777" w:rsidR="006A1C3F" w:rsidRPr="00B47CB2" w:rsidRDefault="006A1C3F" w:rsidP="0001295F">
      <w:pPr>
        <w:keepNext/>
        <w:framePr w:w="9549" w:h="346" w:hRule="exact" w:hSpace="181" w:wrap="around" w:vAnchor="page" w:hAnchor="page" w:x="1685" w:y="15728" w:anchorLock="1"/>
        <w:rPr>
          <w:sz w:val="24"/>
          <w:lang w:val="lt-LT"/>
        </w:rPr>
      </w:pPr>
      <w:r w:rsidRPr="00B47CB2">
        <w:rPr>
          <w:sz w:val="24"/>
          <w:lang w:val="lt-LT"/>
        </w:rPr>
        <w:t xml:space="preserve">M. Pakėnas, tel. (8 5) 239 3928, el. p. marius.pakenas@sumin.lt </w:t>
      </w:r>
    </w:p>
    <w:p w14:paraId="0EFD31BD" w14:textId="6E6AB5C0" w:rsidR="00782538" w:rsidRPr="00B47CB2" w:rsidRDefault="00782538" w:rsidP="006A1C3F">
      <w:pPr>
        <w:tabs>
          <w:tab w:val="left" w:pos="1380"/>
        </w:tabs>
        <w:spacing w:line="276" w:lineRule="auto"/>
        <w:rPr>
          <w:sz w:val="24"/>
          <w:lang w:val="lt-LT"/>
        </w:rPr>
      </w:pPr>
    </w:p>
    <w:sectPr w:rsidR="00782538" w:rsidRPr="00B47CB2" w:rsidSect="00F96674">
      <w:headerReference w:type="even" r:id="rId10"/>
      <w:headerReference w:type="default" r:id="rId11"/>
      <w:footerReference w:type="first" r:id="rId12"/>
      <w:type w:val="continuous"/>
      <w:pgSz w:w="11906" w:h="16838" w:code="9"/>
      <w:pgMar w:top="851" w:right="567" w:bottom="425" w:left="1701" w:header="567" w:footer="1164" w:gutter="0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BC6F0B" w14:textId="77777777" w:rsidR="00C00582" w:rsidRDefault="00C00582">
      <w:r>
        <w:separator/>
      </w:r>
    </w:p>
  </w:endnote>
  <w:endnote w:type="continuationSeparator" w:id="0">
    <w:p w14:paraId="7EFE74CC" w14:textId="77777777" w:rsidR="00C00582" w:rsidRDefault="00C00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F5FD11" w14:textId="798D1C8A" w:rsidR="00A02277" w:rsidRDefault="00757508" w:rsidP="00CC6858">
    <w:pPr>
      <w:pStyle w:val="Porat"/>
      <w:tabs>
        <w:tab w:val="clear" w:pos="4153"/>
        <w:tab w:val="clear" w:pos="8306"/>
      </w:tabs>
      <w:jc w:val="right"/>
    </w:pPr>
    <w:r>
      <w:rPr>
        <w:noProof/>
        <w:lang w:val="lt-LT" w:eastAsia="lt-LT"/>
      </w:rPr>
      <w:drawing>
        <wp:anchor distT="0" distB="0" distL="114300" distR="114300" simplePos="0" relativeHeight="251660288" behindDoc="1" locked="0" layoutInCell="1" allowOverlap="1" wp14:anchorId="4A02B70C" wp14:editId="61F04FEF">
          <wp:simplePos x="0" y="0"/>
          <wp:positionH relativeFrom="margin">
            <wp:posOffset>5010564</wp:posOffset>
          </wp:positionH>
          <wp:positionV relativeFrom="paragraph">
            <wp:posOffset>-241521</wp:posOffset>
          </wp:positionV>
          <wp:extent cx="1113918" cy="840105"/>
          <wp:effectExtent l="0" t="0" r="0" b="0"/>
          <wp:wrapTopAndBottom/>
          <wp:docPr id="2" name="Paveikslėli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3918" cy="840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lt-LT" w:eastAsia="lt-LT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95A1D6F" wp14:editId="6127D1C3">
              <wp:simplePos x="0" y="0"/>
              <wp:positionH relativeFrom="column">
                <wp:posOffset>0</wp:posOffset>
              </wp:positionH>
              <wp:positionV relativeFrom="paragraph">
                <wp:posOffset>188595</wp:posOffset>
              </wp:positionV>
              <wp:extent cx="1413510" cy="1002665"/>
              <wp:effectExtent l="0" t="0" r="0" b="6985"/>
              <wp:wrapSquare wrapText="bothSides"/>
              <wp:docPr id="217" name="2 teksto lauka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3510" cy="1002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553B89" w14:textId="47148708" w:rsidR="00757508" w:rsidRDefault="00757508" w:rsidP="0075750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5A1D6F" id="_x0000_t202" coordsize="21600,21600" o:spt="202" path="m,l,21600r21600,l21600,xe">
              <v:stroke joinstyle="miter"/>
              <v:path gradientshapeok="t" o:connecttype="rect"/>
            </v:shapetype>
            <v:shape id="2 teksto laukas" o:spid="_x0000_s1026" type="#_x0000_t202" style="position:absolute;left:0;text-align:left;margin-left:0;margin-top:14.85pt;width:111.3pt;height:78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" stroked="f">
              <v:textbox>
                <w:txbxContent>
                  <w:p w14:paraId="15553B89" w14:textId="47148708" w:rsidR="00757508" w:rsidRDefault="00757508" w:rsidP="00757508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ACA5BA" w14:textId="77777777" w:rsidR="00C00582" w:rsidRDefault="00C00582">
      <w:r>
        <w:separator/>
      </w:r>
    </w:p>
  </w:footnote>
  <w:footnote w:type="continuationSeparator" w:id="0">
    <w:p w14:paraId="4B1529F7" w14:textId="77777777" w:rsidR="00C00582" w:rsidRDefault="00C005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F5FD0D" w14:textId="77777777" w:rsidR="00A02277" w:rsidRDefault="00A02277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0DF5FD0E" w14:textId="77777777" w:rsidR="00A02277" w:rsidRDefault="00A0227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F5FD0F" w14:textId="77777777" w:rsidR="00A02277" w:rsidRDefault="00A02277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FD4356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0DF5FD10" w14:textId="77777777" w:rsidR="00A02277" w:rsidRDefault="00A0227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AA7725"/>
    <w:multiLevelType w:val="hybridMultilevel"/>
    <w:tmpl w:val="51D4C67E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AD5C17"/>
    <w:multiLevelType w:val="hybridMultilevel"/>
    <w:tmpl w:val="FB6049DC"/>
    <w:lvl w:ilvl="0" w:tplc="8BE08F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851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13B"/>
    <w:rsid w:val="00001922"/>
    <w:rsid w:val="0000311E"/>
    <w:rsid w:val="000051C6"/>
    <w:rsid w:val="0001295F"/>
    <w:rsid w:val="00017523"/>
    <w:rsid w:val="00037C11"/>
    <w:rsid w:val="00044B0D"/>
    <w:rsid w:val="00047546"/>
    <w:rsid w:val="000571EA"/>
    <w:rsid w:val="00057E08"/>
    <w:rsid w:val="00065827"/>
    <w:rsid w:val="00072978"/>
    <w:rsid w:val="00085069"/>
    <w:rsid w:val="00094820"/>
    <w:rsid w:val="000A34B4"/>
    <w:rsid w:val="000A510A"/>
    <w:rsid w:val="000A5EA4"/>
    <w:rsid w:val="000A6011"/>
    <w:rsid w:val="000B59D3"/>
    <w:rsid w:val="000C2AD7"/>
    <w:rsid w:val="000C36CA"/>
    <w:rsid w:val="000E1445"/>
    <w:rsid w:val="000E3DC1"/>
    <w:rsid w:val="000E476E"/>
    <w:rsid w:val="000F48D9"/>
    <w:rsid w:val="00110855"/>
    <w:rsid w:val="00131A64"/>
    <w:rsid w:val="0013213C"/>
    <w:rsid w:val="00160FCE"/>
    <w:rsid w:val="00164356"/>
    <w:rsid w:val="00171ECD"/>
    <w:rsid w:val="0017212F"/>
    <w:rsid w:val="00191DFE"/>
    <w:rsid w:val="001A163A"/>
    <w:rsid w:val="001B23AA"/>
    <w:rsid w:val="001B268A"/>
    <w:rsid w:val="001C1A26"/>
    <w:rsid w:val="001C222D"/>
    <w:rsid w:val="001C3711"/>
    <w:rsid w:val="001D2CF7"/>
    <w:rsid w:val="001E14B2"/>
    <w:rsid w:val="002043A4"/>
    <w:rsid w:val="00212D0D"/>
    <w:rsid w:val="00220C03"/>
    <w:rsid w:val="002378C1"/>
    <w:rsid w:val="002378E2"/>
    <w:rsid w:val="002429F1"/>
    <w:rsid w:val="00243E29"/>
    <w:rsid w:val="00244998"/>
    <w:rsid w:val="002508ED"/>
    <w:rsid w:val="0026072E"/>
    <w:rsid w:val="00261B07"/>
    <w:rsid w:val="00264229"/>
    <w:rsid w:val="002666DE"/>
    <w:rsid w:val="00267B92"/>
    <w:rsid w:val="0027578F"/>
    <w:rsid w:val="0028220E"/>
    <w:rsid w:val="00284096"/>
    <w:rsid w:val="002A2155"/>
    <w:rsid w:val="002C047B"/>
    <w:rsid w:val="002D0A9F"/>
    <w:rsid w:val="002D4BEE"/>
    <w:rsid w:val="002E347D"/>
    <w:rsid w:val="002F4C08"/>
    <w:rsid w:val="002F7BCF"/>
    <w:rsid w:val="00301E48"/>
    <w:rsid w:val="00302DF2"/>
    <w:rsid w:val="003041B3"/>
    <w:rsid w:val="0031770B"/>
    <w:rsid w:val="00317936"/>
    <w:rsid w:val="00331AAF"/>
    <w:rsid w:val="00340D2A"/>
    <w:rsid w:val="003516A5"/>
    <w:rsid w:val="003560A7"/>
    <w:rsid w:val="00384011"/>
    <w:rsid w:val="00386AA1"/>
    <w:rsid w:val="003906DE"/>
    <w:rsid w:val="003B5E30"/>
    <w:rsid w:val="003C1860"/>
    <w:rsid w:val="003C312B"/>
    <w:rsid w:val="003C7E41"/>
    <w:rsid w:val="003F0F27"/>
    <w:rsid w:val="003F6068"/>
    <w:rsid w:val="00402207"/>
    <w:rsid w:val="00405A8B"/>
    <w:rsid w:val="004062A9"/>
    <w:rsid w:val="00415253"/>
    <w:rsid w:val="00423567"/>
    <w:rsid w:val="00423A42"/>
    <w:rsid w:val="0043218B"/>
    <w:rsid w:val="00446BC5"/>
    <w:rsid w:val="00455A53"/>
    <w:rsid w:val="00456089"/>
    <w:rsid w:val="004707EC"/>
    <w:rsid w:val="004743DA"/>
    <w:rsid w:val="00482645"/>
    <w:rsid w:val="00485B0B"/>
    <w:rsid w:val="00494E90"/>
    <w:rsid w:val="004A2663"/>
    <w:rsid w:val="004A3598"/>
    <w:rsid w:val="004A7B3C"/>
    <w:rsid w:val="004B4140"/>
    <w:rsid w:val="00500175"/>
    <w:rsid w:val="00500A44"/>
    <w:rsid w:val="00504712"/>
    <w:rsid w:val="00510D48"/>
    <w:rsid w:val="0051427D"/>
    <w:rsid w:val="00535BA4"/>
    <w:rsid w:val="00556E69"/>
    <w:rsid w:val="005676A1"/>
    <w:rsid w:val="00567777"/>
    <w:rsid w:val="00583C24"/>
    <w:rsid w:val="0059210A"/>
    <w:rsid w:val="00592A46"/>
    <w:rsid w:val="005964F5"/>
    <w:rsid w:val="005B0BFB"/>
    <w:rsid w:val="005F3F0E"/>
    <w:rsid w:val="005F53AF"/>
    <w:rsid w:val="00606BD8"/>
    <w:rsid w:val="006128CB"/>
    <w:rsid w:val="00615688"/>
    <w:rsid w:val="0062138B"/>
    <w:rsid w:val="006274DB"/>
    <w:rsid w:val="00647A78"/>
    <w:rsid w:val="00650095"/>
    <w:rsid w:val="006536EF"/>
    <w:rsid w:val="00667691"/>
    <w:rsid w:val="00671526"/>
    <w:rsid w:val="006727AD"/>
    <w:rsid w:val="0069485D"/>
    <w:rsid w:val="006A0A7A"/>
    <w:rsid w:val="006A1C3F"/>
    <w:rsid w:val="006A7819"/>
    <w:rsid w:val="006B6E31"/>
    <w:rsid w:val="006C0BE2"/>
    <w:rsid w:val="006C7A6F"/>
    <w:rsid w:val="006E6D2E"/>
    <w:rsid w:val="00701507"/>
    <w:rsid w:val="0070222C"/>
    <w:rsid w:val="00702B27"/>
    <w:rsid w:val="00716CAB"/>
    <w:rsid w:val="0072003A"/>
    <w:rsid w:val="00723073"/>
    <w:rsid w:val="00732A61"/>
    <w:rsid w:val="00737B04"/>
    <w:rsid w:val="007411F9"/>
    <w:rsid w:val="00757508"/>
    <w:rsid w:val="00762CE9"/>
    <w:rsid w:val="00770725"/>
    <w:rsid w:val="00770B7F"/>
    <w:rsid w:val="007733E2"/>
    <w:rsid w:val="007775A2"/>
    <w:rsid w:val="00781A31"/>
    <w:rsid w:val="00782538"/>
    <w:rsid w:val="00782CD3"/>
    <w:rsid w:val="0079055B"/>
    <w:rsid w:val="0079577C"/>
    <w:rsid w:val="007C173A"/>
    <w:rsid w:val="007C254F"/>
    <w:rsid w:val="007C4430"/>
    <w:rsid w:val="007C6DFD"/>
    <w:rsid w:val="007D1F85"/>
    <w:rsid w:val="007D5EE5"/>
    <w:rsid w:val="007D6678"/>
    <w:rsid w:val="007E0792"/>
    <w:rsid w:val="007E4F14"/>
    <w:rsid w:val="007F68AD"/>
    <w:rsid w:val="007F6C67"/>
    <w:rsid w:val="00803730"/>
    <w:rsid w:val="008054FA"/>
    <w:rsid w:val="0081734A"/>
    <w:rsid w:val="00831BB2"/>
    <w:rsid w:val="00840DE3"/>
    <w:rsid w:val="008457B5"/>
    <w:rsid w:val="00845923"/>
    <w:rsid w:val="00872A16"/>
    <w:rsid w:val="00873B36"/>
    <w:rsid w:val="008759E9"/>
    <w:rsid w:val="00881A22"/>
    <w:rsid w:val="00890A4A"/>
    <w:rsid w:val="008A3823"/>
    <w:rsid w:val="008C1B97"/>
    <w:rsid w:val="008C56AC"/>
    <w:rsid w:val="008C5D0F"/>
    <w:rsid w:val="008D1B01"/>
    <w:rsid w:val="008D3B8C"/>
    <w:rsid w:val="008D5880"/>
    <w:rsid w:val="008E04C2"/>
    <w:rsid w:val="008E4AFA"/>
    <w:rsid w:val="008F016E"/>
    <w:rsid w:val="008F0513"/>
    <w:rsid w:val="008F27C3"/>
    <w:rsid w:val="00906521"/>
    <w:rsid w:val="0091411A"/>
    <w:rsid w:val="00943956"/>
    <w:rsid w:val="00956D22"/>
    <w:rsid w:val="00964299"/>
    <w:rsid w:val="00970675"/>
    <w:rsid w:val="0098510B"/>
    <w:rsid w:val="0098649F"/>
    <w:rsid w:val="009A00B5"/>
    <w:rsid w:val="009A151F"/>
    <w:rsid w:val="009A481E"/>
    <w:rsid w:val="009A5F15"/>
    <w:rsid w:val="009B76C5"/>
    <w:rsid w:val="009C213B"/>
    <w:rsid w:val="009D1F69"/>
    <w:rsid w:val="009F5CAA"/>
    <w:rsid w:val="00A02277"/>
    <w:rsid w:val="00A024D4"/>
    <w:rsid w:val="00A068E5"/>
    <w:rsid w:val="00A130B1"/>
    <w:rsid w:val="00A26643"/>
    <w:rsid w:val="00A3087F"/>
    <w:rsid w:val="00A4205D"/>
    <w:rsid w:val="00A46682"/>
    <w:rsid w:val="00A55369"/>
    <w:rsid w:val="00A603C0"/>
    <w:rsid w:val="00A62E76"/>
    <w:rsid w:val="00A72990"/>
    <w:rsid w:val="00A77D9C"/>
    <w:rsid w:val="00A9235A"/>
    <w:rsid w:val="00A937A3"/>
    <w:rsid w:val="00A962C1"/>
    <w:rsid w:val="00A97BE4"/>
    <w:rsid w:val="00AA7328"/>
    <w:rsid w:val="00AD1B6F"/>
    <w:rsid w:val="00AD723D"/>
    <w:rsid w:val="00AE374B"/>
    <w:rsid w:val="00AE7092"/>
    <w:rsid w:val="00AF2104"/>
    <w:rsid w:val="00AF5C6C"/>
    <w:rsid w:val="00AF69DE"/>
    <w:rsid w:val="00B047DE"/>
    <w:rsid w:val="00B331FB"/>
    <w:rsid w:val="00B45ED2"/>
    <w:rsid w:val="00B47CB2"/>
    <w:rsid w:val="00B512AA"/>
    <w:rsid w:val="00B53957"/>
    <w:rsid w:val="00B53BF8"/>
    <w:rsid w:val="00B56B23"/>
    <w:rsid w:val="00B67A49"/>
    <w:rsid w:val="00B765F3"/>
    <w:rsid w:val="00B87183"/>
    <w:rsid w:val="00B92538"/>
    <w:rsid w:val="00B9379A"/>
    <w:rsid w:val="00B96ABE"/>
    <w:rsid w:val="00BA2EF2"/>
    <w:rsid w:val="00BB1295"/>
    <w:rsid w:val="00BB317E"/>
    <w:rsid w:val="00BB51D3"/>
    <w:rsid w:val="00BC1207"/>
    <w:rsid w:val="00BC2A89"/>
    <w:rsid w:val="00BC2CB6"/>
    <w:rsid w:val="00BC5449"/>
    <w:rsid w:val="00BD377B"/>
    <w:rsid w:val="00BE1CCD"/>
    <w:rsid w:val="00C00582"/>
    <w:rsid w:val="00C019ED"/>
    <w:rsid w:val="00C07152"/>
    <w:rsid w:val="00C112FC"/>
    <w:rsid w:val="00C469F4"/>
    <w:rsid w:val="00C647CD"/>
    <w:rsid w:val="00C71C73"/>
    <w:rsid w:val="00C85756"/>
    <w:rsid w:val="00C957F9"/>
    <w:rsid w:val="00C96AD1"/>
    <w:rsid w:val="00CB32A7"/>
    <w:rsid w:val="00CC02A4"/>
    <w:rsid w:val="00CC5F99"/>
    <w:rsid w:val="00CC6858"/>
    <w:rsid w:val="00CD0222"/>
    <w:rsid w:val="00CE0F9D"/>
    <w:rsid w:val="00D020D4"/>
    <w:rsid w:val="00D11E62"/>
    <w:rsid w:val="00D120EE"/>
    <w:rsid w:val="00D3177C"/>
    <w:rsid w:val="00D34CE6"/>
    <w:rsid w:val="00D37FE9"/>
    <w:rsid w:val="00D469AC"/>
    <w:rsid w:val="00D634B8"/>
    <w:rsid w:val="00D810D1"/>
    <w:rsid w:val="00D81794"/>
    <w:rsid w:val="00D90C9A"/>
    <w:rsid w:val="00D91FC5"/>
    <w:rsid w:val="00D93994"/>
    <w:rsid w:val="00D944D9"/>
    <w:rsid w:val="00D95421"/>
    <w:rsid w:val="00DA1788"/>
    <w:rsid w:val="00DA45E3"/>
    <w:rsid w:val="00DC04B6"/>
    <w:rsid w:val="00DC0594"/>
    <w:rsid w:val="00DD1CA0"/>
    <w:rsid w:val="00DD3855"/>
    <w:rsid w:val="00DD3DFF"/>
    <w:rsid w:val="00DD73BD"/>
    <w:rsid w:val="00DF74F5"/>
    <w:rsid w:val="00E05557"/>
    <w:rsid w:val="00E20437"/>
    <w:rsid w:val="00E66BE9"/>
    <w:rsid w:val="00E717AF"/>
    <w:rsid w:val="00E945F8"/>
    <w:rsid w:val="00EA093F"/>
    <w:rsid w:val="00EA5EE9"/>
    <w:rsid w:val="00EB7FE1"/>
    <w:rsid w:val="00EC308B"/>
    <w:rsid w:val="00EF25B5"/>
    <w:rsid w:val="00F06989"/>
    <w:rsid w:val="00F11979"/>
    <w:rsid w:val="00F13A7F"/>
    <w:rsid w:val="00F17CC8"/>
    <w:rsid w:val="00F35125"/>
    <w:rsid w:val="00F42727"/>
    <w:rsid w:val="00F72A78"/>
    <w:rsid w:val="00F96674"/>
    <w:rsid w:val="00F966FB"/>
    <w:rsid w:val="00FA2496"/>
    <w:rsid w:val="00FB034D"/>
    <w:rsid w:val="00FB56FB"/>
    <w:rsid w:val="00FB601D"/>
    <w:rsid w:val="00FB6626"/>
    <w:rsid w:val="00FC2A58"/>
    <w:rsid w:val="00FC635D"/>
    <w:rsid w:val="00FD4356"/>
    <w:rsid w:val="00FE6365"/>
    <w:rsid w:val="00FF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F5FCDC"/>
  <w15:docId w15:val="{9000E1F3-25C5-4D0A-B98A-D6AB943E5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4A3598"/>
    <w:rPr>
      <w:lang w:val="en-GB" w:eastAsia="en-US"/>
    </w:rPr>
  </w:style>
  <w:style w:type="paragraph" w:styleId="Antrat1">
    <w:name w:val="heading 1"/>
    <w:basedOn w:val="prastasis"/>
    <w:next w:val="prastasis"/>
    <w:qFormat/>
    <w:rsid w:val="004A3598"/>
    <w:pPr>
      <w:keepNext/>
      <w:ind w:firstLine="1247"/>
      <w:outlineLvl w:val="0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4A3598"/>
    <w:pPr>
      <w:ind w:firstLine="1247"/>
      <w:jc w:val="both"/>
    </w:pPr>
    <w:rPr>
      <w:sz w:val="24"/>
      <w:lang w:val="lt-LT"/>
    </w:rPr>
  </w:style>
  <w:style w:type="paragraph" w:styleId="Antrats">
    <w:name w:val="header"/>
    <w:basedOn w:val="prastasis"/>
    <w:rsid w:val="004A3598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  <w:rsid w:val="004A3598"/>
  </w:style>
  <w:style w:type="paragraph" w:styleId="Porat">
    <w:name w:val="footer"/>
    <w:basedOn w:val="prastasis"/>
    <w:rsid w:val="004A3598"/>
    <w:pPr>
      <w:tabs>
        <w:tab w:val="center" w:pos="4153"/>
        <w:tab w:val="right" w:pos="8306"/>
      </w:tabs>
    </w:pPr>
  </w:style>
  <w:style w:type="table" w:styleId="Lentelstinklelis">
    <w:name w:val="Table Grid"/>
    <w:basedOn w:val="prastojilentel"/>
    <w:rsid w:val="00DD3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3906D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3906DE"/>
    <w:rPr>
      <w:rFonts w:ascii="Tahoma" w:hAnsi="Tahoma" w:cs="Tahoma"/>
      <w:sz w:val="16"/>
      <w:szCs w:val="16"/>
      <w:lang w:val="en-GB" w:eastAsia="en-US"/>
    </w:rPr>
  </w:style>
  <w:style w:type="character" w:styleId="Vietosrezervavimoenklotekstas">
    <w:name w:val="Placeholder Text"/>
    <w:basedOn w:val="Numatytasispastraiposriftas"/>
    <w:uiPriority w:val="99"/>
    <w:semiHidden/>
    <w:rsid w:val="00B331FB"/>
    <w:rPr>
      <w:color w:val="808080"/>
    </w:rPr>
  </w:style>
  <w:style w:type="character" w:styleId="Hipersaitas">
    <w:name w:val="Hyperlink"/>
    <w:basedOn w:val="Numatytasispastraiposriftas"/>
    <w:unhideWhenUsed/>
    <w:rsid w:val="00264229"/>
    <w:rPr>
      <w:color w:val="0000FF" w:themeColor="hyperlink"/>
      <w:u w:val="single"/>
    </w:rPr>
  </w:style>
  <w:style w:type="character" w:customStyle="1" w:styleId="Paminjimas1">
    <w:name w:val="Paminėjimas1"/>
    <w:basedOn w:val="Numatytasispastraiposriftas"/>
    <w:uiPriority w:val="99"/>
    <w:semiHidden/>
    <w:unhideWhenUsed/>
    <w:rsid w:val="00331AAF"/>
    <w:rPr>
      <w:color w:val="2B579A"/>
      <w:shd w:val="clear" w:color="auto" w:fill="E6E6E6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017523"/>
    <w:rPr>
      <w:color w:val="808080"/>
      <w:shd w:val="clear" w:color="auto" w:fill="E6E6E6"/>
    </w:rPr>
  </w:style>
  <w:style w:type="paragraph" w:styleId="Sraopastraipa">
    <w:name w:val="List Paragraph"/>
    <w:basedOn w:val="prastasis"/>
    <w:uiPriority w:val="34"/>
    <w:qFormat/>
    <w:rsid w:val="00970675"/>
    <w:pPr>
      <w:ind w:left="720"/>
      <w:contextualSpacing/>
    </w:pPr>
  </w:style>
  <w:style w:type="paragraph" w:styleId="HTMLiankstoformatuotas">
    <w:name w:val="HTML Preformatted"/>
    <w:basedOn w:val="prastasis"/>
    <w:link w:val="HTMLiankstoformatuotasDiagrama"/>
    <w:unhideWhenUsed/>
    <w:rsid w:val="00647A78"/>
    <w:rPr>
      <w:rFonts w:ascii="Consolas" w:hAnsi="Consolas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rsid w:val="00647A78"/>
    <w:rPr>
      <w:rFonts w:ascii="Consolas" w:hAnsi="Consolas"/>
      <w:lang w:val="en-GB" w:eastAsia="en-US"/>
    </w:rPr>
  </w:style>
  <w:style w:type="character" w:styleId="Komentaronuoroda">
    <w:name w:val="annotation reference"/>
    <w:basedOn w:val="Numatytasispastraiposriftas"/>
    <w:semiHidden/>
    <w:unhideWhenUsed/>
    <w:rsid w:val="008C5D0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8C5D0F"/>
  </w:style>
  <w:style w:type="character" w:customStyle="1" w:styleId="KomentarotekstasDiagrama">
    <w:name w:val="Komentaro tekstas Diagrama"/>
    <w:basedOn w:val="Numatytasispastraiposriftas"/>
    <w:link w:val="Komentarotekstas"/>
    <w:rsid w:val="008C5D0F"/>
    <w:rPr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8C5D0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8C5D0F"/>
    <w:rPr>
      <w:b/>
      <w:bCs/>
      <w:lang w:val="en-GB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AE374B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4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8118">
          <w:marLeft w:val="0"/>
          <w:marRight w:val="0"/>
          <w:marTop w:val="0"/>
          <w:marBottom w:val="0"/>
          <w:divBdr>
            <w:top w:val="single" w:sz="2" w:space="3" w:color="B4B4B4"/>
            <w:left w:val="single" w:sz="2" w:space="12" w:color="B4B4B4"/>
            <w:bottom w:val="single" w:sz="6" w:space="3" w:color="B4B4B4"/>
            <w:right w:val="single" w:sz="2" w:space="12" w:color="B4B4B4"/>
          </w:divBdr>
        </w:div>
      </w:divsChild>
    </w:div>
    <w:div w:id="1708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7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4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4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9022">
          <w:marLeft w:val="0"/>
          <w:marRight w:val="0"/>
          <w:marTop w:val="0"/>
          <w:marBottom w:val="0"/>
          <w:divBdr>
            <w:top w:val="single" w:sz="2" w:space="3" w:color="B4B4B4"/>
            <w:left w:val="single" w:sz="2" w:space="12" w:color="B4B4B4"/>
            <w:bottom w:val="single" w:sz="6" w:space="3" w:color="B4B4B4"/>
            <w:right w:val="single" w:sz="2" w:space="12" w:color="B4B4B4"/>
          </w:divBdr>
        </w:div>
      </w:divsChild>
    </w:div>
    <w:div w:id="15901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D6F642DE2144D9881533B44FCEA5D8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A2F6BB0-919C-4A06-9D89-83DDD211DECF}"/>
      </w:docPartPr>
      <w:docPartBody>
        <w:p w:rsidR="00F7787C" w:rsidRDefault="001B73B2">
          <w:pPr>
            <w:pStyle w:val="ED6F642DE2144D9881533B44FCEA5D8D"/>
          </w:pPr>
          <w:r>
            <w:rPr>
              <w:sz w:val="24"/>
            </w:rPr>
            <w:t xml:space="preserve">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73B2"/>
    <w:rsid w:val="001B73B2"/>
    <w:rsid w:val="002C1F1F"/>
    <w:rsid w:val="002D0E4B"/>
    <w:rsid w:val="003E446A"/>
    <w:rsid w:val="00427D9C"/>
    <w:rsid w:val="00453625"/>
    <w:rsid w:val="004A3276"/>
    <w:rsid w:val="004D6B83"/>
    <w:rsid w:val="0052180F"/>
    <w:rsid w:val="00530E90"/>
    <w:rsid w:val="005E03BB"/>
    <w:rsid w:val="00604115"/>
    <w:rsid w:val="00654BF9"/>
    <w:rsid w:val="006778B6"/>
    <w:rsid w:val="006F13D1"/>
    <w:rsid w:val="00707AE0"/>
    <w:rsid w:val="00762592"/>
    <w:rsid w:val="00796D61"/>
    <w:rsid w:val="007B34F6"/>
    <w:rsid w:val="007B52BA"/>
    <w:rsid w:val="008A12F8"/>
    <w:rsid w:val="008C1EB9"/>
    <w:rsid w:val="00905CE6"/>
    <w:rsid w:val="009429A6"/>
    <w:rsid w:val="0099040A"/>
    <w:rsid w:val="00A714AE"/>
    <w:rsid w:val="00A95582"/>
    <w:rsid w:val="00B270E9"/>
    <w:rsid w:val="00C06513"/>
    <w:rsid w:val="00C62C2F"/>
    <w:rsid w:val="00CA0CE1"/>
    <w:rsid w:val="00CF39C2"/>
    <w:rsid w:val="00D33204"/>
    <w:rsid w:val="00DF122C"/>
    <w:rsid w:val="00DF7111"/>
    <w:rsid w:val="00E43874"/>
    <w:rsid w:val="00E47B26"/>
    <w:rsid w:val="00E970B4"/>
    <w:rsid w:val="00F33800"/>
    <w:rsid w:val="00F368F8"/>
    <w:rsid w:val="00F4616C"/>
    <w:rsid w:val="00F7787C"/>
    <w:rsid w:val="00F82BF7"/>
    <w:rsid w:val="00FD326A"/>
    <w:rsid w:val="00FE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Pr>
      <w:color w:val="808080"/>
    </w:rPr>
  </w:style>
  <w:style w:type="paragraph" w:customStyle="1" w:styleId="ED6F642DE2144D9881533B44FCEA5D8D">
    <w:name w:val="ED6F642DE2144D9881533B44FCEA5D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57E5DC-E81E-435F-9553-A5C5122AD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3233</Words>
  <Characters>1844</Characters>
  <Application>Microsoft Office Word</Application>
  <DocSecurity>0</DocSecurity>
  <Lines>15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sm</Company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 Pakėnas;Ne Marius</dc:creator>
  <cp:lastModifiedBy>Gintaras Nakutis</cp:lastModifiedBy>
  <cp:revision>5</cp:revision>
  <cp:lastPrinted>2017-03-23T11:54:00Z</cp:lastPrinted>
  <dcterms:created xsi:type="dcterms:W3CDTF">2020-10-22T10:55:00Z</dcterms:created>
  <dcterms:modified xsi:type="dcterms:W3CDTF">2020-10-26T11:19:00Z</dcterms:modified>
</cp:coreProperties>
</file>